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BF389" w14:textId="315D342D" w:rsidR="00F25AF1" w:rsidRPr="005E7DA0" w:rsidRDefault="00A77460" w:rsidP="003D788C">
      <w:pPr>
        <w:jc w:val="center"/>
        <w:rPr>
          <w:rFonts w:ascii="Arial Narrow" w:hAnsi="Arial Narrow"/>
          <w:b/>
          <w:bCs/>
          <w:sz w:val="30"/>
          <w:szCs w:val="30"/>
        </w:rPr>
      </w:pPr>
      <w:bookmarkStart w:id="0" w:name="_Hlk19868060"/>
      <w:bookmarkStart w:id="1" w:name="_GoBack"/>
      <w:bookmarkEnd w:id="1"/>
      <w:r w:rsidRPr="005E7DA0">
        <w:rPr>
          <w:rFonts w:ascii="Arial Narrow" w:hAnsi="Arial Narrow"/>
          <w:b/>
          <w:bCs/>
          <w:sz w:val="30"/>
          <w:szCs w:val="30"/>
        </w:rPr>
        <w:t>A</w:t>
      </w:r>
      <w:r w:rsidR="00F25AF1" w:rsidRPr="005E7DA0">
        <w:rPr>
          <w:rFonts w:ascii="Arial Narrow" w:hAnsi="Arial Narrow"/>
          <w:b/>
          <w:bCs/>
          <w:sz w:val="30"/>
          <w:szCs w:val="30"/>
        </w:rPr>
        <w:t>uftragsverarbeitungsvertrag</w:t>
      </w:r>
    </w:p>
    <w:p w14:paraId="4E7D050F" w14:textId="77777777" w:rsidR="00F25AF1" w:rsidRPr="005E7DA0" w:rsidRDefault="00F25AF1" w:rsidP="003D788C">
      <w:pPr>
        <w:jc w:val="center"/>
        <w:rPr>
          <w:rFonts w:ascii="Arial Narrow" w:hAnsi="Arial Narrow"/>
          <w:sz w:val="16"/>
          <w:szCs w:val="16"/>
        </w:rPr>
      </w:pPr>
    </w:p>
    <w:p w14:paraId="14E6644A" w14:textId="5926445A" w:rsidR="00F25AF1" w:rsidRPr="005E7DA0" w:rsidRDefault="00F25AF1" w:rsidP="003D788C">
      <w:pPr>
        <w:jc w:val="center"/>
        <w:rPr>
          <w:rFonts w:ascii="Arial Narrow" w:hAnsi="Arial Narrow"/>
          <w:sz w:val="16"/>
          <w:szCs w:val="16"/>
        </w:rPr>
      </w:pPr>
      <w:r w:rsidRPr="005E7DA0">
        <w:rPr>
          <w:rFonts w:ascii="Arial Narrow" w:hAnsi="Arial Narrow"/>
          <w:sz w:val="16"/>
          <w:szCs w:val="16"/>
        </w:rPr>
        <w:t>gemäß</w:t>
      </w:r>
    </w:p>
    <w:p w14:paraId="5734D2C2" w14:textId="77777777" w:rsidR="00F25AF1" w:rsidRPr="005E7DA0" w:rsidRDefault="00F25AF1" w:rsidP="003D788C">
      <w:pPr>
        <w:jc w:val="center"/>
        <w:rPr>
          <w:rFonts w:ascii="Arial Narrow" w:hAnsi="Arial Narrow"/>
          <w:sz w:val="16"/>
          <w:szCs w:val="16"/>
        </w:rPr>
      </w:pPr>
    </w:p>
    <w:p w14:paraId="600675C8" w14:textId="77777777" w:rsidR="00F25AF1" w:rsidRPr="005E7DA0" w:rsidRDefault="00F25AF1" w:rsidP="003D788C">
      <w:pPr>
        <w:jc w:val="center"/>
        <w:rPr>
          <w:rFonts w:ascii="Arial Narrow" w:hAnsi="Arial Narrow"/>
          <w:b/>
          <w:bCs/>
          <w:sz w:val="22"/>
        </w:rPr>
      </w:pPr>
      <w:r w:rsidRPr="005E7DA0">
        <w:rPr>
          <w:rFonts w:ascii="Arial Narrow" w:hAnsi="Arial Narrow"/>
          <w:b/>
          <w:bCs/>
          <w:sz w:val="22"/>
        </w:rPr>
        <w:t>Artikel 28 DSGVO</w:t>
      </w:r>
    </w:p>
    <w:p w14:paraId="5A3EE592" w14:textId="77777777" w:rsidR="00C80C35" w:rsidRPr="005E7DA0" w:rsidRDefault="00C80C35" w:rsidP="003D788C">
      <w:pPr>
        <w:jc w:val="center"/>
        <w:rPr>
          <w:rFonts w:ascii="Arial Narrow" w:hAnsi="Arial Narrow"/>
          <w:sz w:val="16"/>
          <w:szCs w:val="16"/>
        </w:rPr>
      </w:pPr>
    </w:p>
    <w:p w14:paraId="0896A3B8" w14:textId="034AFC06" w:rsidR="008E0657" w:rsidRPr="005E7DA0" w:rsidRDefault="008E0657" w:rsidP="003D788C">
      <w:pPr>
        <w:jc w:val="center"/>
        <w:rPr>
          <w:rFonts w:ascii="Arial Narrow" w:hAnsi="Arial Narrow"/>
          <w:sz w:val="16"/>
          <w:szCs w:val="16"/>
        </w:rPr>
      </w:pPr>
      <w:r w:rsidRPr="005E7DA0">
        <w:rPr>
          <w:rFonts w:ascii="Arial Narrow" w:hAnsi="Arial Narrow"/>
          <w:sz w:val="16"/>
          <w:szCs w:val="16"/>
        </w:rPr>
        <w:t>zwischen</w:t>
      </w:r>
    </w:p>
    <w:p w14:paraId="1613777A" w14:textId="57FB7E53" w:rsidR="008E0657" w:rsidRPr="005E7DA0" w:rsidRDefault="008E0657" w:rsidP="003D788C">
      <w:pPr>
        <w:jc w:val="center"/>
        <w:rPr>
          <w:rFonts w:ascii="Arial Narrow" w:hAnsi="Arial Narrow"/>
          <w:sz w:val="16"/>
          <w:szCs w:val="16"/>
        </w:rPr>
      </w:pPr>
    </w:p>
    <w:p w14:paraId="6A56A612" w14:textId="77777777" w:rsidR="008647AF" w:rsidRPr="005E7DA0" w:rsidRDefault="008647AF" w:rsidP="008647AF">
      <w:pPr>
        <w:jc w:val="center"/>
        <w:rPr>
          <w:rFonts w:ascii="Arial Narrow" w:hAnsi="Arial Narrow"/>
          <w:b/>
          <w:bCs/>
          <w:sz w:val="22"/>
        </w:rPr>
      </w:pPr>
      <w:bookmarkStart w:id="2" w:name="_Hlk26367091"/>
      <w:r w:rsidRPr="005E7DA0">
        <w:rPr>
          <w:rFonts w:ascii="Arial Narrow" w:hAnsi="Arial Narrow"/>
          <w:b/>
          <w:bCs/>
          <w:sz w:val="22"/>
        </w:rPr>
        <w:t>visuSolution GmbH</w:t>
      </w:r>
    </w:p>
    <w:p w14:paraId="192DE34C" w14:textId="77777777" w:rsidR="008647AF" w:rsidRPr="005E7DA0" w:rsidRDefault="008647AF" w:rsidP="008647AF">
      <w:pPr>
        <w:jc w:val="center"/>
        <w:rPr>
          <w:rFonts w:ascii="Arial Narrow" w:hAnsi="Arial Narrow"/>
          <w:b/>
          <w:bCs/>
          <w:sz w:val="22"/>
        </w:rPr>
      </w:pPr>
      <w:r w:rsidRPr="005E7DA0">
        <w:rPr>
          <w:rFonts w:ascii="Arial Narrow" w:hAnsi="Arial Narrow"/>
          <w:b/>
          <w:bCs/>
          <w:sz w:val="22"/>
        </w:rPr>
        <w:t>Lüderitzer Weg 6</w:t>
      </w:r>
    </w:p>
    <w:p w14:paraId="10759D86" w14:textId="77777777" w:rsidR="008647AF" w:rsidRPr="005E7DA0" w:rsidRDefault="008647AF" w:rsidP="008647AF">
      <w:pPr>
        <w:jc w:val="center"/>
        <w:rPr>
          <w:rFonts w:ascii="Arial Narrow" w:hAnsi="Arial Narrow"/>
          <w:b/>
          <w:bCs/>
          <w:szCs w:val="20"/>
        </w:rPr>
      </w:pPr>
      <w:r w:rsidRPr="005E7DA0">
        <w:rPr>
          <w:rFonts w:ascii="Arial Narrow" w:hAnsi="Arial Narrow"/>
          <w:b/>
          <w:bCs/>
          <w:sz w:val="22"/>
        </w:rPr>
        <w:t>39517 Tangerhütte OT Brunkau</w:t>
      </w:r>
    </w:p>
    <w:bookmarkEnd w:id="2"/>
    <w:p w14:paraId="662A19A8" w14:textId="77777777" w:rsidR="00D35190" w:rsidRPr="005E7DA0" w:rsidRDefault="00D35190" w:rsidP="003D788C">
      <w:pPr>
        <w:jc w:val="center"/>
        <w:rPr>
          <w:rFonts w:ascii="Arial Narrow" w:hAnsi="Arial Narrow"/>
          <w:sz w:val="8"/>
          <w:szCs w:val="8"/>
        </w:rPr>
      </w:pPr>
    </w:p>
    <w:p w14:paraId="1CD45935" w14:textId="5FCA8FBB" w:rsidR="008E0657" w:rsidRPr="005E7DA0" w:rsidRDefault="0057030E" w:rsidP="003D788C">
      <w:pPr>
        <w:jc w:val="center"/>
        <w:rPr>
          <w:rFonts w:ascii="Arial Narrow" w:hAnsi="Arial Narrow"/>
          <w:sz w:val="12"/>
          <w:szCs w:val="12"/>
        </w:rPr>
      </w:pPr>
      <w:r w:rsidRPr="005E7DA0">
        <w:rPr>
          <w:rFonts w:ascii="Arial Narrow" w:hAnsi="Arial Narrow"/>
          <w:sz w:val="12"/>
          <w:szCs w:val="12"/>
        </w:rPr>
        <w:t xml:space="preserve">- </w:t>
      </w:r>
      <w:r w:rsidR="008E0657" w:rsidRPr="005E7DA0">
        <w:rPr>
          <w:rFonts w:ascii="Arial Narrow" w:hAnsi="Arial Narrow"/>
          <w:sz w:val="12"/>
          <w:szCs w:val="12"/>
        </w:rPr>
        <w:t xml:space="preserve">nachfolgend </w:t>
      </w:r>
      <w:r w:rsidRPr="005E7DA0">
        <w:rPr>
          <w:rFonts w:ascii="Arial Narrow" w:hAnsi="Arial Narrow"/>
          <w:sz w:val="12"/>
          <w:szCs w:val="12"/>
        </w:rPr>
        <w:t xml:space="preserve">als </w:t>
      </w:r>
      <w:r w:rsidR="00DA1C98" w:rsidRPr="005E7DA0">
        <w:rPr>
          <w:rFonts w:ascii="Arial Narrow" w:hAnsi="Arial Narrow"/>
          <w:sz w:val="12"/>
          <w:szCs w:val="12"/>
        </w:rPr>
        <w:t>Auftrag</w:t>
      </w:r>
      <w:r w:rsidR="00F25AF1" w:rsidRPr="005E7DA0">
        <w:rPr>
          <w:rFonts w:ascii="Arial Narrow" w:hAnsi="Arial Narrow"/>
          <w:sz w:val="12"/>
          <w:szCs w:val="12"/>
        </w:rPr>
        <w:t xml:space="preserve">nehmer </w:t>
      </w:r>
      <w:r w:rsidRPr="005E7DA0">
        <w:rPr>
          <w:rFonts w:ascii="Arial Narrow" w:hAnsi="Arial Narrow"/>
          <w:sz w:val="12"/>
          <w:szCs w:val="12"/>
        </w:rPr>
        <w:t>bezeichnet -</w:t>
      </w:r>
    </w:p>
    <w:p w14:paraId="412ABEC2" w14:textId="77777777" w:rsidR="0057030E" w:rsidRPr="005E7DA0" w:rsidRDefault="0057030E" w:rsidP="003D788C">
      <w:pPr>
        <w:jc w:val="center"/>
        <w:rPr>
          <w:rFonts w:ascii="Arial Narrow" w:hAnsi="Arial Narrow"/>
          <w:sz w:val="16"/>
          <w:szCs w:val="16"/>
        </w:rPr>
      </w:pPr>
    </w:p>
    <w:p w14:paraId="196F1322" w14:textId="701DC566" w:rsidR="008E0657" w:rsidRPr="005E7DA0" w:rsidRDefault="008E0657" w:rsidP="00184B38">
      <w:pPr>
        <w:jc w:val="center"/>
        <w:rPr>
          <w:rFonts w:ascii="Arial Narrow" w:hAnsi="Arial Narrow"/>
          <w:sz w:val="16"/>
          <w:szCs w:val="16"/>
        </w:rPr>
      </w:pPr>
      <w:r w:rsidRPr="005E7DA0">
        <w:rPr>
          <w:rFonts w:ascii="Arial Narrow" w:hAnsi="Arial Narrow"/>
          <w:sz w:val="16"/>
          <w:szCs w:val="16"/>
        </w:rPr>
        <w:t>und</w:t>
      </w:r>
    </w:p>
    <w:p w14:paraId="25E84568" w14:textId="77777777" w:rsidR="00184B38" w:rsidRPr="005E7DA0" w:rsidRDefault="00184B38" w:rsidP="00184B38">
      <w:pPr>
        <w:jc w:val="center"/>
        <w:rPr>
          <w:rFonts w:ascii="Arial Narrow" w:hAnsi="Arial Narrow"/>
          <w:sz w:val="16"/>
          <w:szCs w:val="16"/>
        </w:rPr>
      </w:pPr>
    </w:p>
    <w:p w14:paraId="3D3592A2" w14:textId="79C617D5" w:rsidR="008647AF" w:rsidRDefault="00FA19F7" w:rsidP="00184B38">
      <w:pPr>
        <w:jc w:val="center"/>
        <w:rPr>
          <w:rFonts w:ascii="Arial Narrow" w:hAnsi="Arial Narrow"/>
          <w:b/>
          <w:bCs/>
          <w:sz w:val="24"/>
          <w:szCs w:val="24"/>
          <w:lang w:val="en-US"/>
        </w:rPr>
      </w:pPr>
      <w:r w:rsidRPr="00184B38">
        <w:rPr>
          <w:rFonts w:ascii="Arial Narrow" w:hAnsi="Arial Narrow"/>
          <w:b/>
          <w:bCs/>
          <w:sz w:val="24"/>
          <w:szCs w:val="24"/>
          <w:lang w:val="en-US"/>
        </w:rPr>
        <w:t>______________________</w:t>
      </w:r>
      <w:r w:rsidR="008647AF" w:rsidRPr="00184B38">
        <w:rPr>
          <w:rFonts w:ascii="Arial Narrow" w:hAnsi="Arial Narrow"/>
          <w:b/>
          <w:bCs/>
          <w:sz w:val="24"/>
          <w:szCs w:val="24"/>
          <w:lang w:val="en-US"/>
        </w:rPr>
        <w:t>__________</w:t>
      </w:r>
      <w:r w:rsidRPr="00184B38">
        <w:rPr>
          <w:rFonts w:ascii="Arial Narrow" w:hAnsi="Arial Narrow"/>
          <w:b/>
          <w:bCs/>
          <w:sz w:val="24"/>
          <w:szCs w:val="24"/>
          <w:lang w:val="en-US"/>
        </w:rPr>
        <w:t>__________________</w:t>
      </w:r>
      <w:r w:rsidR="008647AF" w:rsidRPr="00184B38">
        <w:rPr>
          <w:rFonts w:ascii="Arial Narrow" w:hAnsi="Arial Narrow"/>
          <w:b/>
          <w:bCs/>
          <w:sz w:val="24"/>
          <w:szCs w:val="24"/>
          <w:lang w:val="en-US"/>
        </w:rPr>
        <w:t>___________________</w:t>
      </w:r>
      <w:r w:rsidR="00184B38">
        <w:rPr>
          <w:rFonts w:ascii="Arial Narrow" w:hAnsi="Arial Narrow"/>
          <w:b/>
          <w:bCs/>
          <w:sz w:val="24"/>
          <w:szCs w:val="24"/>
          <w:lang w:val="en-US"/>
        </w:rPr>
        <w:t>_</w:t>
      </w:r>
    </w:p>
    <w:p w14:paraId="3F8D357F" w14:textId="77777777" w:rsidR="00184B38" w:rsidRPr="00184B38" w:rsidRDefault="00184B38" w:rsidP="00184B38">
      <w:pPr>
        <w:jc w:val="center"/>
        <w:rPr>
          <w:rFonts w:ascii="Arial Narrow" w:hAnsi="Arial Narrow"/>
          <w:b/>
          <w:bCs/>
          <w:sz w:val="12"/>
          <w:szCs w:val="12"/>
          <w:lang w:val="en-US"/>
        </w:rPr>
      </w:pPr>
    </w:p>
    <w:p w14:paraId="09E8810A" w14:textId="6C09FCCC" w:rsidR="008647AF" w:rsidRPr="00184B38" w:rsidRDefault="008647AF" w:rsidP="00184B38">
      <w:pPr>
        <w:jc w:val="center"/>
        <w:rPr>
          <w:rFonts w:ascii="Arial Narrow" w:hAnsi="Arial Narrow"/>
          <w:b/>
          <w:bCs/>
          <w:sz w:val="24"/>
          <w:szCs w:val="24"/>
          <w:lang w:val="en-US"/>
        </w:rPr>
      </w:pPr>
      <w:r w:rsidRPr="00184B38">
        <w:rPr>
          <w:rFonts w:ascii="Arial Narrow" w:hAnsi="Arial Narrow"/>
          <w:b/>
          <w:bCs/>
          <w:sz w:val="24"/>
          <w:szCs w:val="24"/>
          <w:lang w:val="en-US"/>
        </w:rPr>
        <w:t>__________________</w:t>
      </w:r>
      <w:r w:rsidR="00FA19F7" w:rsidRPr="00184B38">
        <w:rPr>
          <w:rFonts w:ascii="Arial Narrow" w:hAnsi="Arial Narrow"/>
          <w:b/>
          <w:bCs/>
          <w:sz w:val="24"/>
          <w:szCs w:val="24"/>
          <w:lang w:val="en-US"/>
        </w:rPr>
        <w:t>________________________________________</w:t>
      </w:r>
      <w:r w:rsidRPr="00184B38">
        <w:rPr>
          <w:rFonts w:ascii="Arial Narrow" w:hAnsi="Arial Narrow"/>
          <w:b/>
          <w:bCs/>
          <w:sz w:val="24"/>
          <w:szCs w:val="24"/>
          <w:lang w:val="en-US"/>
        </w:rPr>
        <w:t>____________</w:t>
      </w:r>
    </w:p>
    <w:p w14:paraId="0B3D616B" w14:textId="77777777" w:rsidR="00184B38" w:rsidRPr="00184B38" w:rsidRDefault="00184B38" w:rsidP="00184B38">
      <w:pPr>
        <w:jc w:val="center"/>
        <w:rPr>
          <w:rFonts w:ascii="Arial Narrow" w:hAnsi="Arial Narrow"/>
          <w:b/>
          <w:bCs/>
          <w:sz w:val="12"/>
          <w:szCs w:val="12"/>
          <w:lang w:val="en-US"/>
        </w:rPr>
      </w:pPr>
    </w:p>
    <w:p w14:paraId="1ABF7659" w14:textId="1A32002C" w:rsidR="008647AF" w:rsidRPr="00184B38" w:rsidRDefault="008647AF" w:rsidP="00184B38">
      <w:pPr>
        <w:jc w:val="center"/>
        <w:rPr>
          <w:rFonts w:ascii="Arial Narrow" w:hAnsi="Arial Narrow"/>
          <w:b/>
          <w:bCs/>
          <w:sz w:val="24"/>
          <w:szCs w:val="24"/>
          <w:highlight w:val="yellow"/>
          <w:lang w:val="en-US"/>
        </w:rPr>
      </w:pPr>
      <w:r w:rsidRPr="00184B38">
        <w:rPr>
          <w:rFonts w:ascii="Arial Narrow" w:hAnsi="Arial Narrow"/>
          <w:b/>
          <w:bCs/>
          <w:sz w:val="24"/>
          <w:szCs w:val="24"/>
          <w:lang w:val="en-US"/>
        </w:rPr>
        <w:t>_______________</w:t>
      </w:r>
      <w:r w:rsidR="00FA19F7" w:rsidRPr="00184B38">
        <w:rPr>
          <w:rFonts w:ascii="Arial Narrow" w:hAnsi="Arial Narrow"/>
          <w:b/>
          <w:bCs/>
          <w:sz w:val="24"/>
          <w:szCs w:val="24"/>
          <w:lang w:val="en-US"/>
        </w:rPr>
        <w:t>________________________________________</w:t>
      </w:r>
      <w:r w:rsidRPr="00184B38">
        <w:rPr>
          <w:rFonts w:ascii="Arial Narrow" w:hAnsi="Arial Narrow"/>
          <w:b/>
          <w:bCs/>
          <w:sz w:val="24"/>
          <w:szCs w:val="24"/>
          <w:lang w:val="en-US"/>
        </w:rPr>
        <w:t>_______________</w:t>
      </w:r>
    </w:p>
    <w:p w14:paraId="00031490" w14:textId="77777777" w:rsidR="008E0657" w:rsidRPr="005E7DA0" w:rsidRDefault="008E0657" w:rsidP="00184B38">
      <w:pPr>
        <w:jc w:val="center"/>
        <w:rPr>
          <w:rFonts w:ascii="Arial Narrow" w:hAnsi="Arial Narrow"/>
          <w:sz w:val="8"/>
          <w:szCs w:val="8"/>
        </w:rPr>
      </w:pPr>
    </w:p>
    <w:p w14:paraId="41ED0F55" w14:textId="341F039B" w:rsidR="008E0657" w:rsidRPr="005E7DA0" w:rsidRDefault="0057030E" w:rsidP="00184B38">
      <w:pPr>
        <w:jc w:val="center"/>
        <w:rPr>
          <w:rFonts w:ascii="Arial Narrow" w:hAnsi="Arial Narrow"/>
          <w:sz w:val="12"/>
          <w:szCs w:val="12"/>
        </w:rPr>
      </w:pPr>
      <w:r w:rsidRPr="005E7DA0">
        <w:rPr>
          <w:rFonts w:ascii="Arial Narrow" w:hAnsi="Arial Narrow"/>
          <w:sz w:val="12"/>
          <w:szCs w:val="12"/>
        </w:rPr>
        <w:t xml:space="preserve">- </w:t>
      </w:r>
      <w:r w:rsidR="008E0657" w:rsidRPr="005E7DA0">
        <w:rPr>
          <w:rFonts w:ascii="Arial Narrow" w:hAnsi="Arial Narrow"/>
          <w:sz w:val="12"/>
          <w:szCs w:val="12"/>
        </w:rPr>
        <w:t xml:space="preserve">nachfolgend </w:t>
      </w:r>
      <w:r w:rsidRPr="005E7DA0">
        <w:rPr>
          <w:rFonts w:ascii="Arial Narrow" w:hAnsi="Arial Narrow"/>
          <w:sz w:val="12"/>
          <w:szCs w:val="12"/>
        </w:rPr>
        <w:t xml:space="preserve">als </w:t>
      </w:r>
      <w:r w:rsidR="00F25AF1" w:rsidRPr="005E7DA0">
        <w:rPr>
          <w:rFonts w:ascii="Arial Narrow" w:hAnsi="Arial Narrow"/>
          <w:sz w:val="12"/>
          <w:szCs w:val="12"/>
        </w:rPr>
        <w:t>Auftraggeber</w:t>
      </w:r>
      <w:r w:rsidRPr="005E7DA0">
        <w:rPr>
          <w:rFonts w:ascii="Arial Narrow" w:hAnsi="Arial Narrow"/>
          <w:sz w:val="12"/>
          <w:szCs w:val="12"/>
        </w:rPr>
        <w:t xml:space="preserve"> bezeichnet -</w:t>
      </w:r>
    </w:p>
    <w:bookmarkEnd w:id="0"/>
    <w:p w14:paraId="3E72009D" w14:textId="2726C4C6" w:rsidR="008E0657" w:rsidRPr="00C4069E" w:rsidRDefault="008E0657" w:rsidP="003D788C">
      <w:pPr>
        <w:jc w:val="center"/>
        <w:rPr>
          <w:rFonts w:ascii="Arial Narrow" w:hAnsi="Arial Narrow"/>
          <w:sz w:val="22"/>
        </w:rPr>
      </w:pPr>
    </w:p>
    <w:p w14:paraId="1433A53F" w14:textId="77777777" w:rsidR="0057030E" w:rsidRPr="00C4069E" w:rsidRDefault="0057030E" w:rsidP="003D788C">
      <w:pPr>
        <w:jc w:val="center"/>
        <w:rPr>
          <w:rFonts w:ascii="Arial Narrow" w:hAnsi="Arial Narrow"/>
          <w:sz w:val="22"/>
        </w:rPr>
      </w:pPr>
    </w:p>
    <w:p w14:paraId="368E6931" w14:textId="77777777" w:rsidR="008E0657" w:rsidRPr="00C4069E" w:rsidRDefault="008E0657" w:rsidP="00567BBB">
      <w:pPr>
        <w:jc w:val="center"/>
        <w:rPr>
          <w:rFonts w:ascii="Arial Narrow" w:hAnsi="Arial Narrow"/>
          <w:b/>
          <w:bCs/>
          <w:sz w:val="26"/>
          <w:szCs w:val="26"/>
        </w:rPr>
      </w:pPr>
      <w:r w:rsidRPr="00C4069E">
        <w:rPr>
          <w:rFonts w:ascii="Arial Narrow" w:hAnsi="Arial Narrow"/>
          <w:b/>
          <w:bCs/>
          <w:sz w:val="26"/>
          <w:szCs w:val="26"/>
        </w:rPr>
        <w:t>Präambel</w:t>
      </w:r>
    </w:p>
    <w:p w14:paraId="3845D032" w14:textId="77777777" w:rsidR="004F108C" w:rsidRPr="00C4069E" w:rsidRDefault="004F108C" w:rsidP="00567BBB">
      <w:pPr>
        <w:rPr>
          <w:rFonts w:ascii="Arial Narrow" w:hAnsi="Arial Narrow"/>
          <w:sz w:val="22"/>
        </w:rPr>
      </w:pPr>
    </w:p>
    <w:p w14:paraId="6B15DE8C" w14:textId="748BF513" w:rsidR="00567BBB" w:rsidRPr="005E7DA0" w:rsidRDefault="00567BBB" w:rsidP="00567BBB">
      <w:pPr>
        <w:rPr>
          <w:rFonts w:ascii="Arial Narrow" w:hAnsi="Arial Narrow"/>
          <w:sz w:val="22"/>
        </w:rPr>
      </w:pPr>
      <w:r w:rsidRPr="005E7DA0">
        <w:rPr>
          <w:rFonts w:ascii="Arial Narrow" w:hAnsi="Arial Narrow"/>
          <w:sz w:val="22"/>
        </w:rPr>
        <w:t>Dieser Vertrag</w:t>
      </w:r>
    </w:p>
    <w:p w14:paraId="410799DE" w14:textId="77777777" w:rsidR="00567BBB" w:rsidRPr="005E7DA0" w:rsidRDefault="00567BBB" w:rsidP="00567BBB">
      <w:pPr>
        <w:rPr>
          <w:rFonts w:ascii="Arial Narrow" w:hAnsi="Arial Narrow"/>
          <w:sz w:val="22"/>
        </w:rPr>
      </w:pPr>
    </w:p>
    <w:p w14:paraId="0777D03D" w14:textId="13DE66D6" w:rsidR="00A9318A" w:rsidRPr="005E7DA0" w:rsidRDefault="00A9318A" w:rsidP="00E40A7E">
      <w:pPr>
        <w:pStyle w:val="Listenabsatz"/>
        <w:numPr>
          <w:ilvl w:val="0"/>
          <w:numId w:val="2"/>
        </w:numPr>
        <w:ind w:left="425" w:hanging="425"/>
        <w:rPr>
          <w:rFonts w:ascii="Arial Narrow" w:hAnsi="Arial Narrow"/>
          <w:sz w:val="22"/>
        </w:rPr>
      </w:pPr>
      <w:r w:rsidRPr="005E7DA0">
        <w:rPr>
          <w:rFonts w:ascii="Arial Narrow" w:hAnsi="Arial Narrow"/>
          <w:sz w:val="22"/>
        </w:rPr>
        <w:t xml:space="preserve">basiert auf dem zwischen den Parteien bestehenden Hauptvertrag vom </w:t>
      </w:r>
      <w:r w:rsidR="00FA19F7">
        <w:rPr>
          <w:rFonts w:ascii="Arial Narrow" w:hAnsi="Arial Narrow"/>
          <w:sz w:val="22"/>
        </w:rPr>
        <w:t>____________</w:t>
      </w:r>
      <w:r w:rsidRPr="005E7DA0">
        <w:rPr>
          <w:rFonts w:ascii="Arial Narrow" w:hAnsi="Arial Narrow"/>
          <w:sz w:val="22"/>
        </w:rPr>
        <w:t>;</w:t>
      </w:r>
    </w:p>
    <w:p w14:paraId="557DCCDD" w14:textId="77777777" w:rsidR="00A9318A" w:rsidRPr="005E7DA0" w:rsidRDefault="00A9318A" w:rsidP="00E01185">
      <w:pPr>
        <w:pStyle w:val="Listenabsatz"/>
        <w:ind w:left="425" w:hanging="425"/>
        <w:rPr>
          <w:rFonts w:ascii="Arial Narrow" w:hAnsi="Arial Narrow"/>
          <w:sz w:val="22"/>
        </w:rPr>
      </w:pPr>
    </w:p>
    <w:p w14:paraId="1A7C749A" w14:textId="044698C6" w:rsidR="00A9318A" w:rsidRPr="005E7DA0" w:rsidRDefault="00A9318A" w:rsidP="00E40A7E">
      <w:pPr>
        <w:pStyle w:val="Listenabsatz"/>
        <w:numPr>
          <w:ilvl w:val="0"/>
          <w:numId w:val="2"/>
        </w:numPr>
        <w:ind w:left="425" w:hanging="425"/>
        <w:rPr>
          <w:rFonts w:ascii="Arial Narrow" w:hAnsi="Arial Narrow"/>
          <w:sz w:val="22"/>
        </w:rPr>
      </w:pPr>
      <w:r w:rsidRPr="005E7DA0">
        <w:rPr>
          <w:rFonts w:ascii="Arial Narrow" w:hAnsi="Arial Narrow"/>
          <w:sz w:val="22"/>
        </w:rPr>
        <w:t>findet auf alle Tätigkeiten Anwendung, bei denen Mitarbeiter des Auftragnehmers oder durch ihn beauftragte Subunternehmer/Unterauftragnehmer</w:t>
      </w:r>
      <w:r w:rsidR="002F5508" w:rsidRPr="005E7DA0">
        <w:rPr>
          <w:rFonts w:ascii="Arial Narrow" w:hAnsi="Arial Narrow"/>
          <w:sz w:val="22"/>
        </w:rPr>
        <w:t xml:space="preserve"> gemäß Anlage 1 dieses Vertrages</w:t>
      </w:r>
      <w:r w:rsidRPr="005E7DA0">
        <w:rPr>
          <w:rFonts w:ascii="Arial Narrow" w:hAnsi="Arial Narrow"/>
          <w:sz w:val="22"/>
        </w:rPr>
        <w:t xml:space="preserve"> personenbezogene Daten des Auftraggebers verarbeiten;</w:t>
      </w:r>
    </w:p>
    <w:p w14:paraId="7F88DD2F" w14:textId="77777777" w:rsidR="00A9318A" w:rsidRPr="005E7DA0" w:rsidRDefault="00A9318A" w:rsidP="00E01185">
      <w:pPr>
        <w:pStyle w:val="Listenabsatz"/>
        <w:ind w:left="425" w:hanging="425"/>
        <w:rPr>
          <w:rFonts w:ascii="Arial Narrow" w:hAnsi="Arial Narrow"/>
          <w:sz w:val="22"/>
        </w:rPr>
      </w:pPr>
    </w:p>
    <w:p w14:paraId="3391F384" w14:textId="17F7BE21" w:rsidR="00A9318A" w:rsidRPr="005E7DA0" w:rsidRDefault="00A9318A" w:rsidP="00E40A7E">
      <w:pPr>
        <w:pStyle w:val="Listenabsatz"/>
        <w:numPr>
          <w:ilvl w:val="0"/>
          <w:numId w:val="2"/>
        </w:numPr>
        <w:ind w:left="425" w:hanging="425"/>
        <w:rPr>
          <w:rFonts w:ascii="Arial Narrow" w:hAnsi="Arial Narrow"/>
          <w:sz w:val="22"/>
        </w:rPr>
      </w:pPr>
      <w:r w:rsidRPr="005E7DA0">
        <w:rPr>
          <w:rFonts w:ascii="Arial Narrow" w:hAnsi="Arial Narrow"/>
          <w:sz w:val="22"/>
        </w:rPr>
        <w:t xml:space="preserve">regelt die Rechte und Pflichten von Auftraggeber und -nehmer, nachfolgend als </w:t>
      </w:r>
      <w:r w:rsidRPr="005E7DA0">
        <w:rPr>
          <w:rFonts w:ascii="Arial Narrow" w:hAnsi="Arial Narrow"/>
          <w:i/>
          <w:iCs/>
          <w:sz w:val="22"/>
        </w:rPr>
        <w:t>Parteien</w:t>
      </w:r>
      <w:r w:rsidRPr="005E7DA0">
        <w:rPr>
          <w:rFonts w:ascii="Arial Narrow" w:hAnsi="Arial Narrow"/>
          <w:sz w:val="22"/>
        </w:rPr>
        <w:t xml:space="preserve"> bezeichnet, im Rahmen der Verarbeitung von personenbezogenen Daten im Auftrag.</w:t>
      </w:r>
    </w:p>
    <w:p w14:paraId="1645A95E" w14:textId="77777777" w:rsidR="00931341" w:rsidRPr="005E7DA0" w:rsidRDefault="00931341" w:rsidP="00931341">
      <w:pPr>
        <w:pStyle w:val="Listenabsatz"/>
        <w:ind w:left="425"/>
        <w:rPr>
          <w:rFonts w:ascii="Arial Narrow" w:hAnsi="Arial Narrow"/>
          <w:sz w:val="22"/>
        </w:rPr>
      </w:pPr>
    </w:p>
    <w:p w14:paraId="5A38263E" w14:textId="2B94D3B4" w:rsidR="00AE4521" w:rsidRPr="005E7DA0" w:rsidRDefault="00931341" w:rsidP="00E40A7E">
      <w:pPr>
        <w:pStyle w:val="Listenabsatz"/>
        <w:numPr>
          <w:ilvl w:val="0"/>
          <w:numId w:val="2"/>
        </w:numPr>
        <w:ind w:left="425" w:hanging="425"/>
        <w:rPr>
          <w:rFonts w:ascii="Arial Narrow" w:hAnsi="Arial Narrow"/>
          <w:sz w:val="22"/>
        </w:rPr>
      </w:pPr>
      <w:r w:rsidRPr="005E7DA0">
        <w:rPr>
          <w:rFonts w:ascii="Arial Narrow" w:hAnsi="Arial Narrow"/>
          <w:sz w:val="22"/>
        </w:rPr>
        <w:t>e</w:t>
      </w:r>
      <w:r w:rsidR="00AE4521" w:rsidRPr="005E7DA0">
        <w:rPr>
          <w:rFonts w:ascii="Arial Narrow" w:hAnsi="Arial Narrow"/>
          <w:sz w:val="22"/>
        </w:rPr>
        <w:t xml:space="preserve">rsetzt </w:t>
      </w:r>
      <w:r w:rsidRPr="005E7DA0">
        <w:rPr>
          <w:rFonts w:ascii="Arial Narrow" w:hAnsi="Arial Narrow"/>
          <w:sz w:val="22"/>
        </w:rPr>
        <w:t xml:space="preserve">falls vorhanden </w:t>
      </w:r>
      <w:r w:rsidR="00AE4521" w:rsidRPr="005E7DA0">
        <w:rPr>
          <w:rFonts w:ascii="Arial Narrow" w:hAnsi="Arial Narrow"/>
          <w:sz w:val="22"/>
        </w:rPr>
        <w:t xml:space="preserve">alle </w:t>
      </w:r>
      <w:r w:rsidRPr="005E7DA0">
        <w:rPr>
          <w:rFonts w:ascii="Arial Narrow" w:hAnsi="Arial Narrow"/>
          <w:sz w:val="22"/>
        </w:rPr>
        <w:t>vorherigen Auftragsverarbeitungsverträge zwischen den Parteien. Die vorherigen Verträge verlieren mit der Unterzeichnung dieses Vertrages ihre Gültigkeit.</w:t>
      </w:r>
    </w:p>
    <w:p w14:paraId="465CF6F6" w14:textId="77777777" w:rsidR="00567BBB" w:rsidRPr="005E7DA0" w:rsidRDefault="00567BBB" w:rsidP="00567BBB">
      <w:pPr>
        <w:rPr>
          <w:rFonts w:ascii="Arial Narrow" w:hAnsi="Arial Narrow"/>
          <w:sz w:val="22"/>
        </w:rPr>
      </w:pPr>
    </w:p>
    <w:p w14:paraId="777B1B1F" w14:textId="77777777" w:rsidR="00567BBB" w:rsidRPr="005E7DA0" w:rsidRDefault="00567BBB" w:rsidP="00567BBB">
      <w:pPr>
        <w:rPr>
          <w:rFonts w:ascii="Arial Narrow" w:hAnsi="Arial Narrow"/>
          <w:sz w:val="22"/>
        </w:rPr>
      </w:pPr>
      <w:r w:rsidRPr="005E7DA0">
        <w:rPr>
          <w:rFonts w:ascii="Arial Narrow" w:hAnsi="Arial Narrow"/>
          <w:sz w:val="22"/>
        </w:rPr>
        <w:t xml:space="preserve">In diesem Vertrag verwendete Begriffe sind entsprechend ihrer Definition in der EU Datenschutz-Grundverordnung, nachfolgend als DSGVO bezeichnet, zu verstehen. </w:t>
      </w:r>
    </w:p>
    <w:p w14:paraId="48CC79B5" w14:textId="77777777" w:rsidR="00567BBB" w:rsidRPr="005E7DA0" w:rsidRDefault="00567BBB" w:rsidP="00567BBB">
      <w:pPr>
        <w:rPr>
          <w:rFonts w:ascii="Arial Narrow" w:hAnsi="Arial Narrow"/>
          <w:sz w:val="22"/>
        </w:rPr>
      </w:pPr>
    </w:p>
    <w:p w14:paraId="676601EC" w14:textId="77777777" w:rsidR="00567BBB" w:rsidRPr="005E7DA0" w:rsidRDefault="00567BBB" w:rsidP="00567BBB">
      <w:pPr>
        <w:rPr>
          <w:rFonts w:ascii="Arial Narrow" w:hAnsi="Arial Narrow"/>
          <w:sz w:val="22"/>
        </w:rPr>
      </w:pPr>
      <w:r w:rsidRPr="005E7DA0">
        <w:rPr>
          <w:rFonts w:ascii="Arial Narrow" w:hAnsi="Arial Narrow"/>
          <w:sz w:val="22"/>
        </w:rPr>
        <w:t>In diesem Sinn ist der Auftraggeber der Verantwortliche, der Auftragnehmer der Auftragsverarbeiter.</w:t>
      </w:r>
    </w:p>
    <w:p w14:paraId="4F64AD86" w14:textId="77777777" w:rsidR="00567BBB" w:rsidRPr="005E7DA0" w:rsidRDefault="00567BBB" w:rsidP="00567BBB">
      <w:pPr>
        <w:rPr>
          <w:rFonts w:ascii="Arial Narrow" w:hAnsi="Arial Narrow"/>
          <w:sz w:val="22"/>
        </w:rPr>
      </w:pPr>
    </w:p>
    <w:p w14:paraId="6461D202" w14:textId="5846B258" w:rsidR="00567BBB" w:rsidRPr="005E7DA0" w:rsidRDefault="00567BBB" w:rsidP="00567BBB">
      <w:pPr>
        <w:rPr>
          <w:rFonts w:ascii="Arial Narrow" w:hAnsi="Arial Narrow"/>
          <w:sz w:val="22"/>
        </w:rPr>
      </w:pPr>
      <w:r w:rsidRPr="005E7DA0">
        <w:rPr>
          <w:rFonts w:ascii="Arial Narrow" w:hAnsi="Arial Narrow"/>
          <w:sz w:val="22"/>
        </w:rPr>
        <w:t xml:space="preserve">Soweit Erklärungen nachfolgend schriftlich zu erfolgen haben, </w:t>
      </w:r>
      <w:r w:rsidR="004F108C" w:rsidRPr="005E7DA0">
        <w:rPr>
          <w:rFonts w:ascii="Arial Narrow" w:hAnsi="Arial Narrow"/>
          <w:sz w:val="22"/>
        </w:rPr>
        <w:t>handelt es sich um die</w:t>
      </w:r>
      <w:r w:rsidRPr="005E7DA0">
        <w:rPr>
          <w:rFonts w:ascii="Arial Narrow" w:hAnsi="Arial Narrow"/>
          <w:sz w:val="22"/>
        </w:rPr>
        <w:t xml:space="preserve"> Schriftform gemäß § 126 BGB</w:t>
      </w:r>
      <w:r w:rsidR="004F108C" w:rsidRPr="005E7DA0">
        <w:rPr>
          <w:rFonts w:ascii="Arial Narrow" w:hAnsi="Arial Narrow"/>
          <w:sz w:val="22"/>
        </w:rPr>
        <w:t>.</w:t>
      </w:r>
    </w:p>
    <w:p w14:paraId="17C278E3" w14:textId="77777777" w:rsidR="00567BBB" w:rsidRPr="005E7DA0" w:rsidRDefault="00567BBB" w:rsidP="00567BBB">
      <w:pPr>
        <w:rPr>
          <w:rFonts w:ascii="Arial Narrow" w:hAnsi="Arial Narrow"/>
          <w:sz w:val="22"/>
        </w:rPr>
      </w:pPr>
    </w:p>
    <w:p w14:paraId="1AA44DFF" w14:textId="032DF102" w:rsidR="00567BBB" w:rsidRDefault="00567BBB" w:rsidP="00567BBB">
      <w:pPr>
        <w:rPr>
          <w:rFonts w:ascii="Arial Narrow" w:hAnsi="Arial Narrow"/>
          <w:sz w:val="22"/>
        </w:rPr>
      </w:pPr>
      <w:r w:rsidRPr="005E7DA0">
        <w:rPr>
          <w:rFonts w:ascii="Arial Narrow" w:hAnsi="Arial Narrow"/>
          <w:sz w:val="22"/>
        </w:rPr>
        <w:t>Im Übrigen können Erklärungen auch in anderer Form erfolgen, soweit eine angemessene Nachweisbarkeit gewährleistet ist.</w:t>
      </w:r>
    </w:p>
    <w:p w14:paraId="148382B7" w14:textId="143A67AC" w:rsidR="00A5313F" w:rsidRDefault="00A5313F" w:rsidP="00567BBB">
      <w:pPr>
        <w:rPr>
          <w:rFonts w:ascii="Arial Narrow" w:hAnsi="Arial Narrow"/>
          <w:sz w:val="22"/>
        </w:rPr>
      </w:pPr>
    </w:p>
    <w:p w14:paraId="60BD1F7E" w14:textId="77777777" w:rsidR="00A5313F" w:rsidRPr="00A5313F" w:rsidRDefault="00A5313F" w:rsidP="00A5313F">
      <w:pPr>
        <w:rPr>
          <w:rFonts w:ascii="Arial Narrow" w:hAnsi="Arial Narrow"/>
          <w:sz w:val="22"/>
        </w:rPr>
      </w:pPr>
      <w:r w:rsidRPr="00A5313F">
        <w:rPr>
          <w:rFonts w:ascii="Arial Narrow" w:hAnsi="Arial Narrow"/>
          <w:sz w:val="22"/>
        </w:rPr>
        <w:t xml:space="preserve">Dieser Vertrag regelt ausschließlich die ausdrücklich aufgeführten Punkte. </w:t>
      </w:r>
    </w:p>
    <w:p w14:paraId="526E04FB" w14:textId="77777777" w:rsidR="00A5313F" w:rsidRPr="00A5313F" w:rsidRDefault="00A5313F" w:rsidP="00A5313F">
      <w:pPr>
        <w:rPr>
          <w:rFonts w:ascii="Arial Narrow" w:hAnsi="Arial Narrow"/>
          <w:sz w:val="22"/>
        </w:rPr>
      </w:pPr>
    </w:p>
    <w:p w14:paraId="61C1F3B6" w14:textId="77777777" w:rsidR="00A5313F" w:rsidRPr="00A5313F" w:rsidRDefault="00A5313F" w:rsidP="00A5313F">
      <w:pPr>
        <w:rPr>
          <w:rFonts w:ascii="Arial Narrow" w:hAnsi="Arial Narrow"/>
          <w:sz w:val="22"/>
        </w:rPr>
      </w:pPr>
      <w:r w:rsidRPr="00A5313F">
        <w:rPr>
          <w:rFonts w:ascii="Arial Narrow" w:hAnsi="Arial Narrow"/>
          <w:sz w:val="22"/>
        </w:rPr>
        <w:t>Für alle in diesem Vertrag nicht geregelten Punkte gelten die Bestimmungen des Hauptvertrages.</w:t>
      </w:r>
    </w:p>
    <w:p w14:paraId="68AF87D9" w14:textId="77777777" w:rsidR="00A5313F" w:rsidRPr="00A5313F" w:rsidRDefault="00A5313F" w:rsidP="00A5313F">
      <w:pPr>
        <w:rPr>
          <w:rFonts w:ascii="Arial Narrow" w:hAnsi="Arial Narrow"/>
          <w:sz w:val="22"/>
        </w:rPr>
      </w:pPr>
    </w:p>
    <w:p w14:paraId="1FA7FD04" w14:textId="416D5F4C" w:rsidR="00A5313F" w:rsidRPr="005E7DA0" w:rsidRDefault="00A5313F" w:rsidP="00A5313F">
      <w:pPr>
        <w:rPr>
          <w:rFonts w:ascii="Arial Narrow" w:hAnsi="Arial Narrow"/>
          <w:sz w:val="22"/>
        </w:rPr>
      </w:pPr>
      <w:r w:rsidRPr="00A5313F">
        <w:rPr>
          <w:rFonts w:ascii="Arial Narrow" w:hAnsi="Arial Narrow"/>
          <w:sz w:val="22"/>
        </w:rPr>
        <w:t xml:space="preserve">Erst </w:t>
      </w:r>
      <w:r w:rsidR="00BE01E4">
        <w:rPr>
          <w:rFonts w:ascii="Arial Narrow" w:hAnsi="Arial Narrow"/>
          <w:sz w:val="22"/>
        </w:rPr>
        <w:t>s</w:t>
      </w:r>
      <w:r w:rsidRPr="00A5313F">
        <w:rPr>
          <w:rFonts w:ascii="Arial Narrow" w:hAnsi="Arial Narrow"/>
          <w:sz w:val="22"/>
        </w:rPr>
        <w:t>oweit im Hauptvertrag auch keine Regelung getroffen ist, gilt das Gesetz.</w:t>
      </w:r>
    </w:p>
    <w:p w14:paraId="462AF102" w14:textId="14CAAB9C" w:rsidR="00235952" w:rsidRDefault="00235952" w:rsidP="00567BBB">
      <w:pPr>
        <w:rPr>
          <w:rFonts w:ascii="Arial Narrow" w:hAnsi="Arial Narrow"/>
          <w:sz w:val="22"/>
        </w:rPr>
      </w:pPr>
    </w:p>
    <w:p w14:paraId="36847CF1" w14:textId="3354512C" w:rsidR="00567BBB" w:rsidRPr="0091511B" w:rsidRDefault="00567BBB" w:rsidP="004F108C">
      <w:pPr>
        <w:jc w:val="center"/>
        <w:rPr>
          <w:rFonts w:ascii="Arial Narrow" w:hAnsi="Arial Narrow"/>
          <w:b/>
          <w:bCs/>
          <w:sz w:val="26"/>
          <w:szCs w:val="26"/>
        </w:rPr>
      </w:pPr>
      <w:r w:rsidRPr="0091511B">
        <w:rPr>
          <w:rFonts w:ascii="Arial Narrow" w:hAnsi="Arial Narrow"/>
          <w:b/>
          <w:bCs/>
          <w:sz w:val="26"/>
          <w:szCs w:val="26"/>
        </w:rPr>
        <w:lastRenderedPageBreak/>
        <w:t>§</w:t>
      </w:r>
      <w:r w:rsidR="0091511B" w:rsidRPr="0091511B">
        <w:rPr>
          <w:rFonts w:ascii="Arial Narrow" w:hAnsi="Arial Narrow"/>
          <w:b/>
          <w:bCs/>
          <w:sz w:val="26"/>
          <w:szCs w:val="26"/>
        </w:rPr>
        <w:t xml:space="preserve"> </w:t>
      </w:r>
      <w:r w:rsidRPr="0091511B">
        <w:rPr>
          <w:rFonts w:ascii="Arial Narrow" w:hAnsi="Arial Narrow"/>
          <w:b/>
          <w:bCs/>
          <w:sz w:val="26"/>
          <w:szCs w:val="26"/>
        </w:rPr>
        <w:t>1 Dauer der Verarbeitung</w:t>
      </w:r>
    </w:p>
    <w:p w14:paraId="13B9EE0A" w14:textId="77777777" w:rsidR="00567BBB" w:rsidRPr="005E7DA0" w:rsidRDefault="00567BBB" w:rsidP="00567BBB">
      <w:pPr>
        <w:rPr>
          <w:rFonts w:ascii="Arial Narrow" w:hAnsi="Arial Narrow"/>
          <w:sz w:val="22"/>
        </w:rPr>
      </w:pPr>
    </w:p>
    <w:p w14:paraId="6F01C950" w14:textId="72A6C53A" w:rsidR="00235952" w:rsidRPr="005E7DA0" w:rsidRDefault="00567BBB" w:rsidP="00567BBB">
      <w:pPr>
        <w:rPr>
          <w:rFonts w:ascii="Arial Narrow" w:hAnsi="Arial Narrow"/>
          <w:sz w:val="22"/>
        </w:rPr>
      </w:pPr>
      <w:r w:rsidRPr="005E7DA0">
        <w:rPr>
          <w:rFonts w:ascii="Arial Narrow" w:hAnsi="Arial Narrow"/>
          <w:sz w:val="22"/>
        </w:rPr>
        <w:t>Dieser Auftragsverarbeitungsvertrag beginnt unmittelbar mit Unterzeichnung und gilt auf unbestimmte Zeit bis zur Kündigung dieses Vertrags oder des Hauptvertrages durch eine der beiden Parteien.</w:t>
      </w:r>
    </w:p>
    <w:p w14:paraId="335E36F4" w14:textId="7E94615B" w:rsidR="0061709B" w:rsidRDefault="0061709B" w:rsidP="00A9318A">
      <w:pPr>
        <w:jc w:val="center"/>
        <w:rPr>
          <w:rFonts w:ascii="Arial Narrow" w:hAnsi="Arial Narrow"/>
          <w:b/>
          <w:bCs/>
          <w:sz w:val="22"/>
        </w:rPr>
      </w:pPr>
    </w:p>
    <w:p w14:paraId="1D67CCEF" w14:textId="77777777" w:rsidR="003F4050" w:rsidRPr="005E7DA0" w:rsidRDefault="003F4050" w:rsidP="00A9318A">
      <w:pPr>
        <w:jc w:val="center"/>
        <w:rPr>
          <w:rFonts w:ascii="Arial Narrow" w:hAnsi="Arial Narrow"/>
          <w:b/>
          <w:bCs/>
          <w:sz w:val="22"/>
        </w:rPr>
      </w:pPr>
    </w:p>
    <w:p w14:paraId="5AEC22C3" w14:textId="406F040F" w:rsidR="00567BBB" w:rsidRPr="0091511B" w:rsidRDefault="00567BBB" w:rsidP="003F4050">
      <w:pPr>
        <w:jc w:val="center"/>
        <w:rPr>
          <w:rFonts w:ascii="Arial Narrow" w:hAnsi="Arial Narrow"/>
          <w:b/>
          <w:bCs/>
          <w:sz w:val="26"/>
          <w:szCs w:val="26"/>
        </w:rPr>
      </w:pPr>
      <w:r w:rsidRPr="0091511B">
        <w:rPr>
          <w:rFonts w:ascii="Arial Narrow" w:hAnsi="Arial Narrow"/>
          <w:b/>
          <w:bCs/>
          <w:sz w:val="26"/>
          <w:szCs w:val="26"/>
        </w:rPr>
        <w:t>§</w:t>
      </w:r>
      <w:r w:rsidR="00581E4E" w:rsidRPr="0091511B">
        <w:rPr>
          <w:rFonts w:ascii="Arial Narrow" w:hAnsi="Arial Narrow"/>
          <w:b/>
          <w:bCs/>
          <w:sz w:val="26"/>
          <w:szCs w:val="26"/>
        </w:rPr>
        <w:t xml:space="preserve"> </w:t>
      </w:r>
      <w:r w:rsidRPr="0091511B">
        <w:rPr>
          <w:rFonts w:ascii="Arial Narrow" w:hAnsi="Arial Narrow"/>
          <w:b/>
          <w:bCs/>
          <w:sz w:val="26"/>
          <w:szCs w:val="26"/>
        </w:rPr>
        <w:t>2 Gegenstand der Verarbeitung</w:t>
      </w:r>
    </w:p>
    <w:p w14:paraId="2FFE8B2D" w14:textId="77777777" w:rsidR="00567BBB" w:rsidRPr="005E7DA0" w:rsidRDefault="00567BBB" w:rsidP="003F4050">
      <w:pPr>
        <w:rPr>
          <w:rFonts w:ascii="Arial Narrow" w:hAnsi="Arial Narrow"/>
          <w:sz w:val="22"/>
        </w:rPr>
      </w:pPr>
    </w:p>
    <w:p w14:paraId="22A846BE" w14:textId="09CCDBD2" w:rsidR="003F4050" w:rsidRDefault="003F4050" w:rsidP="003F4050">
      <w:pPr>
        <w:rPr>
          <w:rFonts w:ascii="Arial Narrow" w:hAnsi="Arial Narrow"/>
          <w:color w:val="000000" w:themeColor="text1"/>
          <w:sz w:val="22"/>
        </w:rPr>
      </w:pPr>
      <w:r w:rsidRPr="003F4050">
        <w:rPr>
          <w:rFonts w:ascii="Arial Narrow" w:hAnsi="Arial Narrow"/>
          <w:color w:val="000000" w:themeColor="text1"/>
          <w:sz w:val="22"/>
        </w:rPr>
        <w:t xml:space="preserve">Durchführung </w:t>
      </w:r>
      <w:r>
        <w:rPr>
          <w:rFonts w:ascii="Arial Narrow" w:hAnsi="Arial Narrow"/>
          <w:color w:val="000000" w:themeColor="text1"/>
          <w:sz w:val="22"/>
        </w:rPr>
        <w:t>von</w:t>
      </w:r>
      <w:r w:rsidRPr="003F4050">
        <w:rPr>
          <w:rFonts w:ascii="Arial Narrow" w:hAnsi="Arial Narrow"/>
          <w:color w:val="000000" w:themeColor="text1"/>
          <w:sz w:val="22"/>
        </w:rPr>
        <w:t xml:space="preserve"> Fernwartung</w:t>
      </w:r>
      <w:r>
        <w:rPr>
          <w:rFonts w:ascii="Arial Narrow" w:hAnsi="Arial Narrow"/>
          <w:color w:val="000000" w:themeColor="text1"/>
          <w:sz w:val="22"/>
        </w:rPr>
        <w:t>en</w:t>
      </w:r>
      <w:r w:rsidRPr="003F4050">
        <w:rPr>
          <w:rFonts w:ascii="Arial Narrow" w:hAnsi="Arial Narrow"/>
          <w:color w:val="000000" w:themeColor="text1"/>
          <w:sz w:val="22"/>
        </w:rPr>
        <w:t>, Support und Service</w:t>
      </w:r>
      <w:r>
        <w:rPr>
          <w:rFonts w:ascii="Arial Narrow" w:hAnsi="Arial Narrow"/>
          <w:color w:val="000000" w:themeColor="text1"/>
          <w:sz w:val="22"/>
        </w:rPr>
        <w:t xml:space="preserve"> auf den IT-Systemen des Auftraggebers und </w:t>
      </w:r>
      <w:r w:rsidRPr="003F4050">
        <w:rPr>
          <w:rFonts w:ascii="Arial Narrow" w:hAnsi="Arial Narrow"/>
          <w:color w:val="000000" w:themeColor="text1"/>
          <w:sz w:val="22"/>
        </w:rPr>
        <w:t>für</w:t>
      </w:r>
      <w:r>
        <w:rPr>
          <w:rFonts w:ascii="Arial Narrow" w:hAnsi="Arial Narrow"/>
          <w:color w:val="000000" w:themeColor="text1"/>
          <w:sz w:val="22"/>
        </w:rPr>
        <w:t xml:space="preserve"> die Produkte, die der Auftraggeber beim Auftragnehmer</w:t>
      </w:r>
      <w:r w:rsidRPr="003F4050">
        <w:rPr>
          <w:rFonts w:ascii="Arial Narrow" w:hAnsi="Arial Narrow"/>
          <w:color w:val="000000" w:themeColor="text1"/>
          <w:sz w:val="22"/>
        </w:rPr>
        <w:t xml:space="preserve"> </w:t>
      </w:r>
      <w:r>
        <w:rPr>
          <w:rFonts w:ascii="Arial Narrow" w:hAnsi="Arial Narrow"/>
          <w:color w:val="000000" w:themeColor="text1"/>
          <w:sz w:val="22"/>
        </w:rPr>
        <w:t>erworben hat.</w:t>
      </w:r>
    </w:p>
    <w:p w14:paraId="73EF5EEA" w14:textId="4D61B4E5" w:rsidR="00EE720A" w:rsidRPr="005E7DA0" w:rsidRDefault="00EE720A" w:rsidP="003F4050">
      <w:pPr>
        <w:rPr>
          <w:rFonts w:ascii="Arial Narrow" w:hAnsi="Arial Narrow"/>
          <w:color w:val="000000" w:themeColor="text1"/>
          <w:sz w:val="22"/>
        </w:rPr>
      </w:pPr>
    </w:p>
    <w:p w14:paraId="38658C2F" w14:textId="77777777" w:rsidR="004A30FE" w:rsidRPr="005E7DA0" w:rsidRDefault="004A30FE" w:rsidP="003F4050">
      <w:pPr>
        <w:rPr>
          <w:rFonts w:ascii="Arial Narrow" w:hAnsi="Arial Narrow"/>
          <w:color w:val="000000" w:themeColor="text1"/>
          <w:sz w:val="22"/>
        </w:rPr>
      </w:pPr>
    </w:p>
    <w:p w14:paraId="1F991B55" w14:textId="5C572BA7" w:rsidR="00567BBB" w:rsidRPr="0091511B" w:rsidRDefault="00567BBB" w:rsidP="00A00EE7">
      <w:pPr>
        <w:jc w:val="center"/>
        <w:rPr>
          <w:rFonts w:ascii="Arial Narrow" w:hAnsi="Arial Narrow"/>
          <w:b/>
          <w:bCs/>
          <w:color w:val="000000" w:themeColor="text1"/>
          <w:sz w:val="26"/>
          <w:szCs w:val="26"/>
        </w:rPr>
      </w:pPr>
      <w:r w:rsidRPr="0091511B">
        <w:rPr>
          <w:rFonts w:ascii="Arial Narrow" w:hAnsi="Arial Narrow"/>
          <w:b/>
          <w:bCs/>
          <w:color w:val="000000" w:themeColor="text1"/>
          <w:sz w:val="26"/>
          <w:szCs w:val="26"/>
        </w:rPr>
        <w:t>§</w:t>
      </w:r>
      <w:r w:rsidR="00A9318A" w:rsidRPr="0091511B">
        <w:rPr>
          <w:rFonts w:ascii="Arial Narrow" w:hAnsi="Arial Narrow"/>
          <w:b/>
          <w:bCs/>
          <w:color w:val="000000" w:themeColor="text1"/>
          <w:sz w:val="26"/>
          <w:szCs w:val="26"/>
        </w:rPr>
        <w:t xml:space="preserve"> </w:t>
      </w:r>
      <w:r w:rsidRPr="0091511B">
        <w:rPr>
          <w:rFonts w:ascii="Arial Narrow" w:hAnsi="Arial Narrow"/>
          <w:b/>
          <w:bCs/>
          <w:color w:val="000000" w:themeColor="text1"/>
          <w:sz w:val="26"/>
          <w:szCs w:val="26"/>
        </w:rPr>
        <w:t>3 Art und Zweck der Verarbeitung</w:t>
      </w:r>
    </w:p>
    <w:p w14:paraId="4FBA6112" w14:textId="77777777" w:rsidR="00567BBB" w:rsidRPr="005E7DA0" w:rsidRDefault="00567BBB" w:rsidP="00A00EE7">
      <w:pPr>
        <w:rPr>
          <w:rFonts w:ascii="Arial Narrow" w:hAnsi="Arial Narrow"/>
          <w:color w:val="000000" w:themeColor="text1"/>
          <w:sz w:val="22"/>
        </w:rPr>
      </w:pPr>
    </w:p>
    <w:p w14:paraId="3C2ADD89" w14:textId="69AE0037" w:rsidR="00567BBB" w:rsidRPr="005E7DA0" w:rsidRDefault="00D70B1A" w:rsidP="007531FC">
      <w:pPr>
        <w:pStyle w:val="Listenabsatz"/>
        <w:numPr>
          <w:ilvl w:val="0"/>
          <w:numId w:val="3"/>
        </w:numPr>
        <w:ind w:left="426" w:hanging="426"/>
        <w:rPr>
          <w:rFonts w:ascii="Arial Narrow" w:hAnsi="Arial Narrow"/>
          <w:color w:val="000000" w:themeColor="text1"/>
          <w:sz w:val="22"/>
        </w:rPr>
      </w:pPr>
      <w:r w:rsidRPr="005E7DA0">
        <w:rPr>
          <w:rFonts w:ascii="Arial Narrow" w:hAnsi="Arial Narrow"/>
          <w:color w:val="000000" w:themeColor="text1"/>
          <w:sz w:val="22"/>
        </w:rPr>
        <w:t>D</w:t>
      </w:r>
      <w:r w:rsidR="00567BBB" w:rsidRPr="005E7DA0">
        <w:rPr>
          <w:rFonts w:ascii="Arial Narrow" w:hAnsi="Arial Narrow"/>
          <w:color w:val="000000" w:themeColor="text1"/>
          <w:sz w:val="22"/>
        </w:rPr>
        <w:t>ie Verarbeitungen finden zu folgenden Zwecken statt:</w:t>
      </w:r>
    </w:p>
    <w:p w14:paraId="53819D1F" w14:textId="77777777" w:rsidR="00567BBB" w:rsidRPr="005E7DA0" w:rsidRDefault="00567BBB" w:rsidP="007531FC">
      <w:pPr>
        <w:rPr>
          <w:rFonts w:ascii="Arial Narrow" w:hAnsi="Arial Narrow"/>
          <w:color w:val="000000" w:themeColor="text1"/>
          <w:sz w:val="22"/>
        </w:rPr>
      </w:pPr>
    </w:p>
    <w:p w14:paraId="6E3CB2B2" w14:textId="0FB23248" w:rsidR="0000209E" w:rsidRPr="0000209E" w:rsidRDefault="0000209E" w:rsidP="007531FC">
      <w:pPr>
        <w:pStyle w:val="Listenabsatz"/>
        <w:numPr>
          <w:ilvl w:val="0"/>
          <w:numId w:val="4"/>
        </w:numPr>
        <w:ind w:left="709" w:hanging="284"/>
        <w:rPr>
          <w:rFonts w:ascii="Arial Narrow" w:hAnsi="Arial Narrow"/>
          <w:color w:val="000000" w:themeColor="text1"/>
          <w:sz w:val="22"/>
        </w:rPr>
      </w:pPr>
      <w:r w:rsidRPr="0000209E">
        <w:rPr>
          <w:rFonts w:ascii="Arial Narrow" w:hAnsi="Arial Narrow"/>
          <w:color w:val="000000" w:themeColor="text1"/>
          <w:sz w:val="22"/>
        </w:rPr>
        <w:t>Aktualisieren der Gerätetreiber per Fernwartung mittels TeamViewer-Software</w:t>
      </w:r>
    </w:p>
    <w:p w14:paraId="29A044CF" w14:textId="77777777" w:rsidR="0000209E" w:rsidRPr="0000209E" w:rsidRDefault="0000209E" w:rsidP="00F04E17">
      <w:pPr>
        <w:pStyle w:val="Listenabsatz"/>
        <w:numPr>
          <w:ilvl w:val="0"/>
          <w:numId w:val="22"/>
        </w:numPr>
        <w:ind w:left="709" w:hanging="284"/>
        <w:rPr>
          <w:rFonts w:ascii="Arial Narrow" w:hAnsi="Arial Narrow"/>
          <w:color w:val="000000" w:themeColor="text1"/>
          <w:sz w:val="22"/>
        </w:rPr>
      </w:pPr>
      <w:r w:rsidRPr="0000209E">
        <w:rPr>
          <w:rFonts w:ascii="Arial Narrow" w:hAnsi="Arial Narrow"/>
          <w:color w:val="000000" w:themeColor="text1"/>
          <w:sz w:val="22"/>
        </w:rPr>
        <w:t>Ausführen von Installation / Neuinstallationen</w:t>
      </w:r>
    </w:p>
    <w:p w14:paraId="047C93A4" w14:textId="77777777" w:rsidR="0000209E" w:rsidRPr="0000209E" w:rsidRDefault="0000209E" w:rsidP="00F04E17">
      <w:pPr>
        <w:pStyle w:val="Listenabsatz"/>
        <w:numPr>
          <w:ilvl w:val="0"/>
          <w:numId w:val="22"/>
        </w:numPr>
        <w:ind w:left="709" w:hanging="284"/>
        <w:rPr>
          <w:rFonts w:ascii="Arial Narrow" w:hAnsi="Arial Narrow"/>
          <w:color w:val="000000" w:themeColor="text1"/>
          <w:sz w:val="22"/>
        </w:rPr>
      </w:pPr>
      <w:r w:rsidRPr="0000209E">
        <w:rPr>
          <w:rFonts w:ascii="Arial Narrow" w:hAnsi="Arial Narrow"/>
          <w:color w:val="000000" w:themeColor="text1"/>
          <w:sz w:val="22"/>
        </w:rPr>
        <w:t>Fehleranalysen der visuReal</w:t>
      </w:r>
      <w:r w:rsidRPr="0000209E">
        <w:rPr>
          <w:rFonts w:ascii="Arial Narrow" w:hAnsi="Arial Narrow"/>
          <w:color w:val="000000" w:themeColor="text1"/>
          <w:sz w:val="22"/>
          <w:vertAlign w:val="superscript"/>
        </w:rPr>
        <w:t>®</w:t>
      </w:r>
      <w:r w:rsidRPr="0000209E">
        <w:rPr>
          <w:rFonts w:ascii="Arial Narrow" w:hAnsi="Arial Narrow"/>
          <w:color w:val="000000" w:themeColor="text1"/>
          <w:sz w:val="22"/>
        </w:rPr>
        <w:t>-Software durch schrittweises nachvollziehen der Mess- und Eingabehistorie anhand von Kundendaten</w:t>
      </w:r>
    </w:p>
    <w:p w14:paraId="3A38B745" w14:textId="77777777" w:rsidR="0000209E" w:rsidRPr="0000209E" w:rsidRDefault="0000209E" w:rsidP="00F04E17">
      <w:pPr>
        <w:pStyle w:val="Listenabsatz"/>
        <w:numPr>
          <w:ilvl w:val="0"/>
          <w:numId w:val="22"/>
        </w:numPr>
        <w:ind w:left="709" w:hanging="284"/>
        <w:rPr>
          <w:rFonts w:ascii="Arial Narrow" w:hAnsi="Arial Narrow"/>
          <w:color w:val="000000" w:themeColor="text1"/>
          <w:sz w:val="22"/>
        </w:rPr>
      </w:pPr>
      <w:r w:rsidRPr="0000209E">
        <w:rPr>
          <w:rFonts w:ascii="Arial Narrow" w:hAnsi="Arial Narrow"/>
          <w:color w:val="000000" w:themeColor="text1"/>
          <w:sz w:val="22"/>
        </w:rPr>
        <w:t>Prüfen der Einstellung von visuReal</w:t>
      </w:r>
      <w:r w:rsidRPr="0000209E">
        <w:rPr>
          <w:rFonts w:ascii="Arial Narrow" w:hAnsi="Arial Narrow"/>
          <w:color w:val="000000" w:themeColor="text1"/>
          <w:sz w:val="22"/>
          <w:vertAlign w:val="superscript"/>
        </w:rPr>
        <w:t>®</w:t>
      </w:r>
    </w:p>
    <w:p w14:paraId="2CDBB0DA" w14:textId="031C6C6C" w:rsidR="0000209E" w:rsidRPr="0000209E" w:rsidRDefault="0000209E" w:rsidP="00F04E17">
      <w:pPr>
        <w:pStyle w:val="Listenabsatz"/>
        <w:numPr>
          <w:ilvl w:val="0"/>
          <w:numId w:val="22"/>
        </w:numPr>
        <w:ind w:left="709" w:hanging="284"/>
        <w:rPr>
          <w:rFonts w:ascii="Arial Narrow" w:hAnsi="Arial Narrow"/>
          <w:color w:val="000000" w:themeColor="text1"/>
          <w:sz w:val="22"/>
        </w:rPr>
      </w:pPr>
      <w:r w:rsidRPr="0000209E">
        <w:rPr>
          <w:rFonts w:ascii="Arial Narrow" w:hAnsi="Arial Narrow"/>
          <w:color w:val="000000" w:themeColor="text1"/>
          <w:sz w:val="22"/>
        </w:rPr>
        <w:t>Prüfen der Kamerasäule samt Treiber</w:t>
      </w:r>
      <w:r>
        <w:rPr>
          <w:rFonts w:ascii="Arial Narrow" w:hAnsi="Arial Narrow"/>
          <w:color w:val="000000" w:themeColor="text1"/>
          <w:sz w:val="22"/>
        </w:rPr>
        <w:t xml:space="preserve"> </w:t>
      </w:r>
      <w:r w:rsidRPr="0000209E">
        <w:rPr>
          <w:rFonts w:ascii="Arial Narrow" w:hAnsi="Arial Narrow"/>
          <w:color w:val="000000" w:themeColor="text1"/>
          <w:sz w:val="22"/>
        </w:rPr>
        <w:t>/ AMCAP/ Stream Catcher</w:t>
      </w:r>
    </w:p>
    <w:p w14:paraId="4F9F1FAE" w14:textId="77777777" w:rsidR="00B06353" w:rsidRPr="005E7DA0" w:rsidRDefault="00B06353" w:rsidP="0000209E">
      <w:pPr>
        <w:rPr>
          <w:rFonts w:ascii="Arial Narrow" w:hAnsi="Arial Narrow"/>
          <w:color w:val="000000" w:themeColor="text1"/>
          <w:sz w:val="22"/>
        </w:rPr>
      </w:pPr>
    </w:p>
    <w:p w14:paraId="38C50714" w14:textId="3597543F" w:rsidR="0000209E" w:rsidRPr="0000209E" w:rsidRDefault="0000209E" w:rsidP="0000209E">
      <w:pPr>
        <w:pStyle w:val="Listenabsatz"/>
        <w:numPr>
          <w:ilvl w:val="0"/>
          <w:numId w:val="3"/>
        </w:numPr>
        <w:ind w:left="426" w:hanging="426"/>
        <w:rPr>
          <w:rFonts w:ascii="Arial Narrow" w:hAnsi="Arial Narrow"/>
          <w:color w:val="000000" w:themeColor="text1"/>
          <w:sz w:val="22"/>
        </w:rPr>
      </w:pPr>
      <w:r w:rsidRPr="0000209E">
        <w:rPr>
          <w:rFonts w:ascii="Arial Narrow" w:hAnsi="Arial Narrow"/>
          <w:color w:val="000000" w:themeColor="text1"/>
          <w:sz w:val="22"/>
        </w:rPr>
        <w:t>Betroffene Personen der Verarbeitung sind:</w:t>
      </w:r>
    </w:p>
    <w:p w14:paraId="79AD5604" w14:textId="77777777" w:rsidR="0000209E" w:rsidRPr="005E7DA0" w:rsidRDefault="0000209E" w:rsidP="0000209E">
      <w:pPr>
        <w:pStyle w:val="Listenabsatz"/>
        <w:ind w:left="426"/>
        <w:rPr>
          <w:rFonts w:ascii="Arial Narrow" w:hAnsi="Arial Narrow"/>
          <w:color w:val="000000" w:themeColor="text1"/>
          <w:sz w:val="22"/>
        </w:rPr>
      </w:pPr>
    </w:p>
    <w:p w14:paraId="7CE8021F" w14:textId="77777777" w:rsidR="0000209E" w:rsidRDefault="0000209E" w:rsidP="00F04E17">
      <w:pPr>
        <w:pStyle w:val="Listenabsatz"/>
        <w:numPr>
          <w:ilvl w:val="0"/>
          <w:numId w:val="21"/>
        </w:numPr>
        <w:ind w:left="709" w:hanging="283"/>
        <w:rPr>
          <w:rFonts w:ascii="Arial Narrow" w:hAnsi="Arial Narrow"/>
          <w:color w:val="000000" w:themeColor="text1"/>
          <w:sz w:val="22"/>
        </w:rPr>
      </w:pPr>
      <w:r>
        <w:rPr>
          <w:rFonts w:ascii="Arial Narrow" w:hAnsi="Arial Narrow"/>
          <w:color w:val="000000" w:themeColor="text1"/>
          <w:sz w:val="22"/>
        </w:rPr>
        <w:t>Kunden des</w:t>
      </w:r>
      <w:r w:rsidRPr="005E7DA0">
        <w:rPr>
          <w:rFonts w:ascii="Arial Narrow" w:hAnsi="Arial Narrow"/>
          <w:color w:val="000000" w:themeColor="text1"/>
          <w:sz w:val="22"/>
        </w:rPr>
        <w:t xml:space="preserve"> Auftraggebers </w:t>
      </w:r>
    </w:p>
    <w:p w14:paraId="6BA65007" w14:textId="77777777" w:rsidR="0000209E" w:rsidRPr="0000209E" w:rsidRDefault="0000209E" w:rsidP="0000209E">
      <w:pPr>
        <w:pStyle w:val="Listenabsatz"/>
        <w:rPr>
          <w:rFonts w:ascii="Arial Narrow" w:hAnsi="Arial Narrow"/>
          <w:color w:val="000000" w:themeColor="text1"/>
          <w:sz w:val="22"/>
        </w:rPr>
      </w:pPr>
    </w:p>
    <w:p w14:paraId="40E37D46" w14:textId="759F5760" w:rsidR="00567BBB" w:rsidRPr="005E7DA0" w:rsidRDefault="00567BBB" w:rsidP="0000209E">
      <w:pPr>
        <w:pStyle w:val="Listenabsatz"/>
        <w:numPr>
          <w:ilvl w:val="0"/>
          <w:numId w:val="3"/>
        </w:numPr>
        <w:ind w:left="426" w:hanging="426"/>
        <w:rPr>
          <w:rFonts w:ascii="Arial Narrow" w:hAnsi="Arial Narrow"/>
          <w:color w:val="000000" w:themeColor="text1"/>
          <w:sz w:val="22"/>
        </w:rPr>
      </w:pPr>
      <w:r w:rsidRPr="005E7DA0">
        <w:rPr>
          <w:rFonts w:ascii="Arial Narrow" w:hAnsi="Arial Narrow"/>
          <w:color w:val="000000" w:themeColor="text1"/>
          <w:sz w:val="22"/>
        </w:rPr>
        <w:t>Verarbeitet werden unter anderem</w:t>
      </w:r>
      <w:r w:rsidR="001178BD" w:rsidRPr="005E7DA0">
        <w:rPr>
          <w:rFonts w:ascii="Arial Narrow" w:hAnsi="Arial Narrow"/>
          <w:color w:val="000000" w:themeColor="text1"/>
          <w:sz w:val="22"/>
        </w:rPr>
        <w:t xml:space="preserve"> folgende Daten der </w:t>
      </w:r>
      <w:r w:rsidR="00A00EE7">
        <w:rPr>
          <w:rFonts w:ascii="Arial Narrow" w:hAnsi="Arial Narrow"/>
          <w:color w:val="000000" w:themeColor="text1"/>
          <w:sz w:val="22"/>
        </w:rPr>
        <w:t>Kunden</w:t>
      </w:r>
      <w:r w:rsidRPr="005E7DA0">
        <w:rPr>
          <w:rFonts w:ascii="Arial Narrow" w:hAnsi="Arial Narrow"/>
          <w:color w:val="000000" w:themeColor="text1"/>
          <w:sz w:val="22"/>
        </w:rPr>
        <w:t>:</w:t>
      </w:r>
    </w:p>
    <w:p w14:paraId="7249C3DD" w14:textId="6C630178" w:rsidR="00567BBB" w:rsidRPr="005E7DA0" w:rsidRDefault="00567BBB" w:rsidP="00A00EE7">
      <w:pPr>
        <w:rPr>
          <w:rFonts w:ascii="Arial Narrow" w:hAnsi="Arial Narrow"/>
          <w:color w:val="000000" w:themeColor="text1"/>
          <w:sz w:val="22"/>
        </w:rPr>
      </w:pPr>
    </w:p>
    <w:p w14:paraId="356464D0" w14:textId="1698C879" w:rsidR="00A00EE7" w:rsidRPr="00A00EE7" w:rsidRDefault="00A00EE7" w:rsidP="00F04E17">
      <w:pPr>
        <w:pStyle w:val="Listenabsatz"/>
        <w:numPr>
          <w:ilvl w:val="0"/>
          <w:numId w:val="18"/>
        </w:numPr>
        <w:ind w:left="709" w:hanging="283"/>
        <w:rPr>
          <w:rFonts w:ascii="Arial Narrow" w:hAnsi="Arial Narrow"/>
          <w:color w:val="000000" w:themeColor="text1"/>
          <w:sz w:val="22"/>
        </w:rPr>
      </w:pPr>
      <w:r>
        <w:rPr>
          <w:rFonts w:ascii="Arial Narrow" w:hAnsi="Arial Narrow"/>
          <w:color w:val="000000" w:themeColor="text1"/>
          <w:sz w:val="22"/>
        </w:rPr>
        <w:t xml:space="preserve">Normale </w:t>
      </w:r>
      <w:r w:rsidRPr="00A00EE7">
        <w:rPr>
          <w:rFonts w:ascii="Arial Narrow" w:hAnsi="Arial Narrow"/>
          <w:color w:val="000000" w:themeColor="text1"/>
          <w:sz w:val="22"/>
        </w:rPr>
        <w:t>Daten gemäß Art. 6 DSGVO:</w:t>
      </w:r>
    </w:p>
    <w:p w14:paraId="181F9E96" w14:textId="77777777" w:rsidR="00A00EE7" w:rsidRDefault="00A00EE7" w:rsidP="00A00EE7">
      <w:pPr>
        <w:pStyle w:val="Listenabsatz"/>
        <w:ind w:left="851"/>
        <w:rPr>
          <w:rFonts w:ascii="Arial Narrow" w:hAnsi="Arial Narrow"/>
          <w:color w:val="000000" w:themeColor="text1"/>
          <w:sz w:val="22"/>
        </w:rPr>
      </w:pPr>
    </w:p>
    <w:p w14:paraId="794BEC37" w14:textId="77777777" w:rsidR="00C46CB3" w:rsidRDefault="00C46CB3" w:rsidP="00F04E17">
      <w:pPr>
        <w:pStyle w:val="Listenabsatz"/>
        <w:numPr>
          <w:ilvl w:val="0"/>
          <w:numId w:val="20"/>
        </w:numPr>
        <w:ind w:left="993" w:hanging="284"/>
        <w:rPr>
          <w:rFonts w:ascii="Arial Narrow" w:hAnsi="Arial Narrow"/>
          <w:color w:val="000000" w:themeColor="text1"/>
          <w:sz w:val="22"/>
        </w:rPr>
      </w:pPr>
      <w:r>
        <w:rPr>
          <w:rFonts w:ascii="Arial Narrow" w:hAnsi="Arial Narrow"/>
          <w:color w:val="000000" w:themeColor="text1"/>
          <w:sz w:val="22"/>
        </w:rPr>
        <w:t>Fassung</w:t>
      </w:r>
    </w:p>
    <w:p w14:paraId="74428C90" w14:textId="77777777" w:rsidR="00C46CB3" w:rsidRDefault="00C46CB3" w:rsidP="00F04E17">
      <w:pPr>
        <w:pStyle w:val="Listenabsatz"/>
        <w:numPr>
          <w:ilvl w:val="0"/>
          <w:numId w:val="20"/>
        </w:numPr>
        <w:ind w:left="993" w:hanging="284"/>
        <w:rPr>
          <w:rFonts w:ascii="Arial Narrow" w:hAnsi="Arial Narrow"/>
          <w:color w:val="000000" w:themeColor="text1"/>
          <w:sz w:val="22"/>
        </w:rPr>
      </w:pPr>
      <w:r>
        <w:rPr>
          <w:rFonts w:ascii="Arial Narrow" w:hAnsi="Arial Narrow"/>
          <w:color w:val="000000" w:themeColor="text1"/>
          <w:sz w:val="22"/>
        </w:rPr>
        <w:t>Glashersteller</w:t>
      </w:r>
    </w:p>
    <w:p w14:paraId="38176BDF" w14:textId="77777777" w:rsidR="00C46CB3" w:rsidRPr="00A00EE7" w:rsidRDefault="00C46CB3" w:rsidP="00F04E17">
      <w:pPr>
        <w:pStyle w:val="Listenabsatz"/>
        <w:numPr>
          <w:ilvl w:val="0"/>
          <w:numId w:val="20"/>
        </w:numPr>
        <w:ind w:left="993" w:hanging="284"/>
        <w:rPr>
          <w:rFonts w:ascii="Arial Narrow" w:hAnsi="Arial Narrow"/>
          <w:color w:val="000000" w:themeColor="text1"/>
          <w:sz w:val="22"/>
        </w:rPr>
      </w:pPr>
      <w:r w:rsidRPr="00A00EE7">
        <w:rPr>
          <w:rFonts w:ascii="Arial Narrow" w:hAnsi="Arial Narrow"/>
          <w:color w:val="000000" w:themeColor="text1"/>
          <w:sz w:val="22"/>
        </w:rPr>
        <w:t>IP-Adresse</w:t>
      </w:r>
    </w:p>
    <w:p w14:paraId="759211B7" w14:textId="77777777" w:rsidR="00C46CB3" w:rsidRPr="00A00EE7" w:rsidRDefault="00C46CB3" w:rsidP="00F04E17">
      <w:pPr>
        <w:pStyle w:val="Listenabsatz"/>
        <w:numPr>
          <w:ilvl w:val="0"/>
          <w:numId w:val="20"/>
        </w:numPr>
        <w:ind w:left="993" w:hanging="284"/>
        <w:rPr>
          <w:rFonts w:ascii="Arial Narrow" w:hAnsi="Arial Narrow"/>
          <w:color w:val="000000" w:themeColor="text1"/>
          <w:sz w:val="22"/>
        </w:rPr>
      </w:pPr>
      <w:r w:rsidRPr="00A00EE7">
        <w:rPr>
          <w:rFonts w:ascii="Arial Narrow" w:hAnsi="Arial Narrow"/>
          <w:color w:val="000000" w:themeColor="text1"/>
          <w:sz w:val="22"/>
        </w:rPr>
        <w:t>Kommunikationsdaten</w:t>
      </w:r>
    </w:p>
    <w:p w14:paraId="7FBE9329" w14:textId="77777777" w:rsidR="00C46CB3" w:rsidRPr="00A00EE7" w:rsidRDefault="00C46CB3" w:rsidP="00F04E17">
      <w:pPr>
        <w:pStyle w:val="Listenabsatz"/>
        <w:numPr>
          <w:ilvl w:val="0"/>
          <w:numId w:val="20"/>
        </w:numPr>
        <w:ind w:left="993" w:hanging="284"/>
        <w:rPr>
          <w:rFonts w:ascii="Arial Narrow" w:hAnsi="Arial Narrow"/>
          <w:color w:val="000000" w:themeColor="text1"/>
          <w:sz w:val="22"/>
        </w:rPr>
      </w:pPr>
      <w:r w:rsidRPr="00A00EE7">
        <w:rPr>
          <w:rFonts w:ascii="Arial Narrow" w:hAnsi="Arial Narrow"/>
          <w:color w:val="000000" w:themeColor="text1"/>
          <w:sz w:val="22"/>
        </w:rPr>
        <w:t>Kundenhistorie</w:t>
      </w:r>
    </w:p>
    <w:p w14:paraId="4D208B7F" w14:textId="77777777" w:rsidR="00C46CB3" w:rsidRPr="00A00EE7" w:rsidRDefault="00C46CB3" w:rsidP="00F04E17">
      <w:pPr>
        <w:pStyle w:val="Listenabsatz"/>
        <w:numPr>
          <w:ilvl w:val="0"/>
          <w:numId w:val="20"/>
        </w:numPr>
        <w:ind w:left="993" w:hanging="284"/>
        <w:rPr>
          <w:rFonts w:ascii="Arial Narrow" w:hAnsi="Arial Narrow"/>
          <w:color w:val="000000" w:themeColor="text1"/>
          <w:sz w:val="22"/>
        </w:rPr>
      </w:pPr>
      <w:r w:rsidRPr="00A00EE7">
        <w:rPr>
          <w:rFonts w:ascii="Arial Narrow" w:hAnsi="Arial Narrow"/>
          <w:color w:val="000000" w:themeColor="text1"/>
          <w:sz w:val="22"/>
        </w:rPr>
        <w:t>Personenstammdaten</w:t>
      </w:r>
    </w:p>
    <w:p w14:paraId="74946DDC" w14:textId="77777777" w:rsidR="00C46CB3" w:rsidRPr="00A00EE7" w:rsidRDefault="00C46CB3" w:rsidP="00F04E17">
      <w:pPr>
        <w:pStyle w:val="Listenabsatz"/>
        <w:numPr>
          <w:ilvl w:val="0"/>
          <w:numId w:val="20"/>
        </w:numPr>
        <w:ind w:left="993" w:hanging="284"/>
        <w:rPr>
          <w:rFonts w:ascii="Arial Narrow" w:hAnsi="Arial Narrow"/>
          <w:color w:val="000000" w:themeColor="text1"/>
          <w:sz w:val="22"/>
        </w:rPr>
      </w:pPr>
      <w:r w:rsidRPr="00A00EE7">
        <w:rPr>
          <w:rFonts w:ascii="Arial Narrow" w:hAnsi="Arial Narrow"/>
          <w:color w:val="000000" w:themeColor="text1"/>
          <w:sz w:val="22"/>
        </w:rPr>
        <w:t>Vertragsstammdaten</w:t>
      </w:r>
    </w:p>
    <w:p w14:paraId="7D47923F" w14:textId="77777777" w:rsidR="00C46CB3" w:rsidRPr="00A00EE7" w:rsidRDefault="00C46CB3" w:rsidP="00F04E17">
      <w:pPr>
        <w:pStyle w:val="Listenabsatz"/>
        <w:numPr>
          <w:ilvl w:val="0"/>
          <w:numId w:val="20"/>
        </w:numPr>
        <w:ind w:left="993" w:hanging="284"/>
        <w:rPr>
          <w:rFonts w:ascii="Arial Narrow" w:hAnsi="Arial Narrow"/>
          <w:color w:val="000000" w:themeColor="text1"/>
          <w:sz w:val="22"/>
        </w:rPr>
      </w:pPr>
      <w:r w:rsidRPr="00A00EE7">
        <w:rPr>
          <w:rFonts w:ascii="Arial Narrow" w:hAnsi="Arial Narrow"/>
          <w:color w:val="000000" w:themeColor="text1"/>
          <w:sz w:val="22"/>
        </w:rPr>
        <w:t>Zugriffsrechte</w:t>
      </w:r>
    </w:p>
    <w:p w14:paraId="5E64B19F" w14:textId="77777777" w:rsidR="00A00EE7" w:rsidRPr="00A00EE7" w:rsidRDefault="00A00EE7" w:rsidP="00A00EE7">
      <w:pPr>
        <w:ind w:left="426"/>
        <w:rPr>
          <w:rFonts w:ascii="Arial Narrow" w:hAnsi="Arial Narrow"/>
          <w:color w:val="000000" w:themeColor="text1"/>
          <w:sz w:val="22"/>
        </w:rPr>
      </w:pPr>
    </w:p>
    <w:p w14:paraId="6AA8AC44" w14:textId="2A97B209" w:rsidR="006C55D8" w:rsidRDefault="00A00EE7" w:rsidP="00F04E17">
      <w:pPr>
        <w:pStyle w:val="Listenabsatz"/>
        <w:numPr>
          <w:ilvl w:val="0"/>
          <w:numId w:val="18"/>
        </w:numPr>
        <w:ind w:left="709" w:hanging="283"/>
        <w:rPr>
          <w:rFonts w:ascii="Arial Narrow" w:hAnsi="Arial Narrow"/>
          <w:color w:val="000000" w:themeColor="text1"/>
          <w:sz w:val="22"/>
        </w:rPr>
      </w:pPr>
      <w:r>
        <w:rPr>
          <w:rFonts w:ascii="Arial Narrow" w:hAnsi="Arial Narrow"/>
          <w:color w:val="000000" w:themeColor="text1"/>
          <w:sz w:val="22"/>
        </w:rPr>
        <w:t>Besonders schützenswerte Daten gemäß Art. 9 DSGVO:</w:t>
      </w:r>
    </w:p>
    <w:p w14:paraId="74AA1F11" w14:textId="77777777" w:rsidR="00A00EE7" w:rsidRDefault="00A00EE7" w:rsidP="00A00EE7">
      <w:pPr>
        <w:pStyle w:val="Listenabsatz"/>
        <w:ind w:left="786"/>
        <w:rPr>
          <w:rFonts w:ascii="Arial Narrow" w:hAnsi="Arial Narrow"/>
          <w:color w:val="000000" w:themeColor="text1"/>
          <w:sz w:val="22"/>
        </w:rPr>
      </w:pPr>
    </w:p>
    <w:p w14:paraId="447339CE" w14:textId="77777777" w:rsidR="00C46CB3" w:rsidRDefault="00C46CB3" w:rsidP="00F04E17">
      <w:pPr>
        <w:pStyle w:val="Listenabsatz"/>
        <w:numPr>
          <w:ilvl w:val="0"/>
          <w:numId w:val="19"/>
        </w:numPr>
        <w:ind w:left="993" w:hanging="284"/>
        <w:rPr>
          <w:rFonts w:ascii="Arial Narrow" w:hAnsi="Arial Narrow"/>
          <w:color w:val="000000" w:themeColor="text1"/>
          <w:sz w:val="22"/>
        </w:rPr>
      </w:pPr>
      <w:r>
        <w:rPr>
          <w:rFonts w:ascii="Arial Narrow" w:hAnsi="Arial Narrow"/>
          <w:color w:val="000000" w:themeColor="text1"/>
          <w:sz w:val="22"/>
        </w:rPr>
        <w:t>Dioptrien</w:t>
      </w:r>
    </w:p>
    <w:p w14:paraId="022EAB3A" w14:textId="77777777" w:rsidR="0000209E" w:rsidRPr="0000209E" w:rsidRDefault="0000209E" w:rsidP="00F04E17">
      <w:pPr>
        <w:pStyle w:val="Listenabsatz"/>
        <w:numPr>
          <w:ilvl w:val="0"/>
          <w:numId w:val="19"/>
        </w:numPr>
        <w:ind w:left="993" w:hanging="284"/>
        <w:rPr>
          <w:rFonts w:ascii="Arial Narrow" w:hAnsi="Arial Narrow"/>
          <w:color w:val="000000" w:themeColor="text1"/>
          <w:sz w:val="22"/>
        </w:rPr>
      </w:pPr>
      <w:r w:rsidRPr="0000209E">
        <w:rPr>
          <w:rFonts w:ascii="Arial Narrow" w:hAnsi="Arial Narrow"/>
          <w:color w:val="000000" w:themeColor="text1"/>
          <w:sz w:val="22"/>
        </w:rPr>
        <w:t>Glasarten</w:t>
      </w:r>
    </w:p>
    <w:p w14:paraId="137D7339" w14:textId="77777777" w:rsidR="00C46CB3" w:rsidRDefault="00C46CB3" w:rsidP="00F04E17">
      <w:pPr>
        <w:pStyle w:val="Listenabsatz"/>
        <w:numPr>
          <w:ilvl w:val="0"/>
          <w:numId w:val="19"/>
        </w:numPr>
        <w:ind w:left="993" w:hanging="284"/>
        <w:rPr>
          <w:rFonts w:ascii="Arial Narrow" w:hAnsi="Arial Narrow"/>
          <w:color w:val="000000" w:themeColor="text1"/>
          <w:sz w:val="22"/>
        </w:rPr>
      </w:pPr>
      <w:r>
        <w:rPr>
          <w:rFonts w:ascii="Arial Narrow" w:hAnsi="Arial Narrow"/>
          <w:color w:val="000000" w:themeColor="text1"/>
          <w:sz w:val="22"/>
        </w:rPr>
        <w:t>Hornhaut-Scheitel-Abstand</w:t>
      </w:r>
    </w:p>
    <w:p w14:paraId="4EBA0DF3" w14:textId="77777777" w:rsidR="00C46CB3" w:rsidRDefault="00C46CB3" w:rsidP="00F04E17">
      <w:pPr>
        <w:pStyle w:val="Listenabsatz"/>
        <w:numPr>
          <w:ilvl w:val="0"/>
          <w:numId w:val="19"/>
        </w:numPr>
        <w:ind w:left="993" w:hanging="284"/>
        <w:rPr>
          <w:rFonts w:ascii="Arial Narrow" w:hAnsi="Arial Narrow"/>
          <w:color w:val="000000" w:themeColor="text1"/>
          <w:sz w:val="22"/>
        </w:rPr>
      </w:pPr>
      <w:r>
        <w:rPr>
          <w:rFonts w:ascii="Arial Narrow" w:hAnsi="Arial Narrow"/>
          <w:color w:val="000000" w:themeColor="text1"/>
          <w:sz w:val="22"/>
        </w:rPr>
        <w:t>Kopfdrehung</w:t>
      </w:r>
    </w:p>
    <w:p w14:paraId="52B5FE9D" w14:textId="77777777" w:rsidR="00C46CB3" w:rsidRDefault="00C46CB3" w:rsidP="00F04E17">
      <w:pPr>
        <w:pStyle w:val="Listenabsatz"/>
        <w:numPr>
          <w:ilvl w:val="0"/>
          <w:numId w:val="19"/>
        </w:numPr>
        <w:ind w:left="993" w:hanging="284"/>
        <w:rPr>
          <w:rFonts w:ascii="Arial Narrow" w:hAnsi="Arial Narrow"/>
          <w:color w:val="000000" w:themeColor="text1"/>
          <w:sz w:val="22"/>
        </w:rPr>
      </w:pPr>
      <w:r>
        <w:rPr>
          <w:rFonts w:ascii="Arial Narrow" w:hAnsi="Arial Narrow"/>
          <w:color w:val="000000" w:themeColor="text1"/>
          <w:sz w:val="22"/>
        </w:rPr>
        <w:t>Kopfneigung</w:t>
      </w:r>
    </w:p>
    <w:p w14:paraId="2AF5B6FC" w14:textId="77777777" w:rsidR="00C46CB3" w:rsidRDefault="00C46CB3" w:rsidP="00F04E17">
      <w:pPr>
        <w:pStyle w:val="Listenabsatz"/>
        <w:numPr>
          <w:ilvl w:val="0"/>
          <w:numId w:val="19"/>
        </w:numPr>
        <w:ind w:left="993" w:hanging="284"/>
        <w:rPr>
          <w:rFonts w:ascii="Arial Narrow" w:hAnsi="Arial Narrow"/>
          <w:color w:val="000000" w:themeColor="text1"/>
          <w:sz w:val="22"/>
        </w:rPr>
      </w:pPr>
      <w:r>
        <w:rPr>
          <w:rFonts w:ascii="Arial Narrow" w:hAnsi="Arial Narrow"/>
          <w:color w:val="000000" w:themeColor="text1"/>
          <w:sz w:val="22"/>
        </w:rPr>
        <w:t>Pupillendistanz</w:t>
      </w:r>
    </w:p>
    <w:p w14:paraId="2F79B53E" w14:textId="77777777" w:rsidR="00C46CB3" w:rsidRDefault="00C46CB3" w:rsidP="00F04E17">
      <w:pPr>
        <w:pStyle w:val="Listenabsatz"/>
        <w:numPr>
          <w:ilvl w:val="0"/>
          <w:numId w:val="19"/>
        </w:numPr>
        <w:ind w:left="993" w:hanging="284"/>
        <w:rPr>
          <w:rFonts w:ascii="Arial Narrow" w:hAnsi="Arial Narrow"/>
          <w:color w:val="000000" w:themeColor="text1"/>
          <w:sz w:val="22"/>
        </w:rPr>
      </w:pPr>
      <w:r>
        <w:rPr>
          <w:rFonts w:ascii="Arial Narrow" w:hAnsi="Arial Narrow"/>
          <w:color w:val="000000" w:themeColor="text1"/>
          <w:sz w:val="22"/>
        </w:rPr>
        <w:t>Rezeptglasdaten</w:t>
      </w:r>
    </w:p>
    <w:p w14:paraId="6C11DEC2" w14:textId="1FEA975F" w:rsidR="00DE4B9E" w:rsidRPr="005E7DA0" w:rsidRDefault="00DE4B9E" w:rsidP="00F70A0F">
      <w:pPr>
        <w:pStyle w:val="Listenabsatz"/>
        <w:ind w:left="851"/>
        <w:rPr>
          <w:rFonts w:ascii="Arial Narrow" w:hAnsi="Arial Narrow"/>
          <w:color w:val="000000" w:themeColor="text1"/>
          <w:sz w:val="22"/>
        </w:rPr>
      </w:pPr>
    </w:p>
    <w:p w14:paraId="10BB2C27" w14:textId="77777777" w:rsidR="00567BBB" w:rsidRPr="005E7DA0" w:rsidRDefault="00567BBB" w:rsidP="00567BBB">
      <w:pPr>
        <w:rPr>
          <w:rFonts w:ascii="Arial Narrow" w:hAnsi="Arial Narrow"/>
          <w:sz w:val="22"/>
        </w:rPr>
      </w:pPr>
    </w:p>
    <w:p w14:paraId="77998E9C" w14:textId="40A906C3" w:rsidR="00567BBB" w:rsidRPr="0091511B" w:rsidRDefault="00567BBB" w:rsidP="00581E4E">
      <w:pPr>
        <w:jc w:val="center"/>
        <w:rPr>
          <w:rFonts w:ascii="Arial Narrow" w:hAnsi="Arial Narrow"/>
          <w:b/>
          <w:bCs/>
          <w:sz w:val="26"/>
          <w:szCs w:val="26"/>
        </w:rPr>
      </w:pPr>
      <w:r w:rsidRPr="0091511B">
        <w:rPr>
          <w:rFonts w:ascii="Arial Narrow" w:hAnsi="Arial Narrow"/>
          <w:b/>
          <w:bCs/>
          <w:sz w:val="26"/>
          <w:szCs w:val="26"/>
        </w:rPr>
        <w:lastRenderedPageBreak/>
        <w:t>§</w:t>
      </w:r>
      <w:r w:rsidR="00581E4E" w:rsidRPr="0091511B">
        <w:rPr>
          <w:rFonts w:ascii="Arial Narrow" w:hAnsi="Arial Narrow"/>
          <w:b/>
          <w:bCs/>
          <w:sz w:val="26"/>
          <w:szCs w:val="26"/>
        </w:rPr>
        <w:t xml:space="preserve"> </w:t>
      </w:r>
      <w:r w:rsidRPr="0091511B">
        <w:rPr>
          <w:rFonts w:ascii="Arial Narrow" w:hAnsi="Arial Narrow"/>
          <w:b/>
          <w:bCs/>
          <w:sz w:val="26"/>
          <w:szCs w:val="26"/>
        </w:rPr>
        <w:t>4 Allgemeine Pflichten des Auftragnehmers und Weisungsgebundenheit</w:t>
      </w:r>
    </w:p>
    <w:p w14:paraId="5900EA96" w14:textId="77777777" w:rsidR="00567BBB" w:rsidRPr="005E7DA0" w:rsidRDefault="00567BBB" w:rsidP="00567BBB">
      <w:pPr>
        <w:rPr>
          <w:rFonts w:ascii="Arial Narrow" w:hAnsi="Arial Narrow"/>
          <w:sz w:val="22"/>
        </w:rPr>
      </w:pPr>
    </w:p>
    <w:p w14:paraId="13345656" w14:textId="0F9BA861" w:rsidR="00567BBB" w:rsidRPr="005E7DA0" w:rsidRDefault="00567BBB" w:rsidP="00F04E17">
      <w:pPr>
        <w:pStyle w:val="Listenabsatz"/>
        <w:numPr>
          <w:ilvl w:val="0"/>
          <w:numId w:val="5"/>
        </w:numPr>
        <w:ind w:left="426" w:hanging="426"/>
        <w:rPr>
          <w:rFonts w:ascii="Arial Narrow" w:hAnsi="Arial Narrow"/>
          <w:sz w:val="22"/>
        </w:rPr>
      </w:pPr>
      <w:r w:rsidRPr="005E7DA0">
        <w:rPr>
          <w:rFonts w:ascii="Arial Narrow" w:hAnsi="Arial Narrow"/>
          <w:sz w:val="22"/>
        </w:rPr>
        <w:t>Der Auftraggeber hat hinsichtlich der Verarbeitung im Auftrag gegenüber dem Auftragnehmer ein Weisungsrecht.</w:t>
      </w:r>
    </w:p>
    <w:p w14:paraId="59E0CC8D" w14:textId="77777777" w:rsidR="00567BBB" w:rsidRPr="005E7DA0" w:rsidRDefault="00567BBB" w:rsidP="00E01185">
      <w:pPr>
        <w:ind w:left="426" w:hanging="426"/>
        <w:rPr>
          <w:rFonts w:ascii="Arial Narrow" w:hAnsi="Arial Narrow"/>
          <w:sz w:val="22"/>
        </w:rPr>
      </w:pPr>
    </w:p>
    <w:p w14:paraId="2014169D" w14:textId="0DF4B9B7" w:rsidR="00567BBB" w:rsidRPr="005E7DA0" w:rsidRDefault="00567BBB" w:rsidP="00F04E17">
      <w:pPr>
        <w:pStyle w:val="Listenabsatz"/>
        <w:numPr>
          <w:ilvl w:val="0"/>
          <w:numId w:val="5"/>
        </w:numPr>
        <w:ind w:left="426" w:hanging="426"/>
        <w:rPr>
          <w:rFonts w:ascii="Arial Narrow" w:hAnsi="Arial Narrow"/>
          <w:sz w:val="22"/>
        </w:rPr>
      </w:pPr>
      <w:r w:rsidRPr="005E7DA0">
        <w:rPr>
          <w:rFonts w:ascii="Arial Narrow" w:hAnsi="Arial Narrow"/>
          <w:sz w:val="22"/>
        </w:rPr>
        <w:t>Im Rahmen des Auftrags verarbeitete Daten wird der Auftragnehmer nur entsprechend der getroffenen vertraglichen Vereinbarung oder nach Weisung des Auftraggebers berichtigen, löschen</w:t>
      </w:r>
      <w:r w:rsidR="00B06D29" w:rsidRPr="005E7DA0">
        <w:rPr>
          <w:rFonts w:ascii="Arial Narrow" w:hAnsi="Arial Narrow"/>
          <w:sz w:val="22"/>
        </w:rPr>
        <w:t xml:space="preserve">, </w:t>
      </w:r>
      <w:r w:rsidRPr="005E7DA0">
        <w:rPr>
          <w:rFonts w:ascii="Arial Narrow" w:hAnsi="Arial Narrow"/>
          <w:sz w:val="22"/>
        </w:rPr>
        <w:t>sperren</w:t>
      </w:r>
      <w:r w:rsidR="00B06D29" w:rsidRPr="005E7DA0">
        <w:rPr>
          <w:rFonts w:ascii="Arial Narrow" w:hAnsi="Arial Narrow"/>
          <w:sz w:val="22"/>
        </w:rPr>
        <w:t xml:space="preserve"> oder weiterleiten</w:t>
      </w:r>
      <w:r w:rsidRPr="005E7DA0">
        <w:rPr>
          <w:rFonts w:ascii="Arial Narrow" w:hAnsi="Arial Narrow"/>
          <w:sz w:val="22"/>
        </w:rPr>
        <w:t>.</w:t>
      </w:r>
    </w:p>
    <w:p w14:paraId="3DB45343" w14:textId="77777777" w:rsidR="00567BBB" w:rsidRPr="005E7DA0" w:rsidRDefault="00567BBB" w:rsidP="00E01185">
      <w:pPr>
        <w:ind w:left="426" w:hanging="426"/>
        <w:rPr>
          <w:rFonts w:ascii="Arial Narrow" w:hAnsi="Arial Narrow"/>
          <w:sz w:val="22"/>
        </w:rPr>
      </w:pPr>
    </w:p>
    <w:p w14:paraId="49EAFD18" w14:textId="6F50F8AB" w:rsidR="00567BBB" w:rsidRPr="005E7DA0" w:rsidRDefault="00567BBB" w:rsidP="00F04E17">
      <w:pPr>
        <w:pStyle w:val="Listenabsatz"/>
        <w:numPr>
          <w:ilvl w:val="0"/>
          <w:numId w:val="5"/>
        </w:numPr>
        <w:ind w:left="426" w:hanging="426"/>
        <w:rPr>
          <w:rFonts w:ascii="Arial Narrow" w:hAnsi="Arial Narrow"/>
          <w:sz w:val="22"/>
        </w:rPr>
      </w:pPr>
      <w:r w:rsidRPr="005E7DA0">
        <w:rPr>
          <w:rFonts w:ascii="Arial Narrow" w:hAnsi="Arial Narrow"/>
          <w:sz w:val="22"/>
        </w:rPr>
        <w:t xml:space="preserve">Den entsprechenden </w:t>
      </w:r>
      <w:r w:rsidR="002F5508" w:rsidRPr="005E7DA0">
        <w:rPr>
          <w:rFonts w:ascii="Arial Narrow" w:hAnsi="Arial Narrow"/>
          <w:sz w:val="22"/>
        </w:rPr>
        <w:t xml:space="preserve">schriftlichen </w:t>
      </w:r>
      <w:r w:rsidRPr="005E7DA0">
        <w:rPr>
          <w:rFonts w:ascii="Arial Narrow" w:hAnsi="Arial Narrow"/>
          <w:sz w:val="22"/>
        </w:rPr>
        <w:t xml:space="preserve">Weisungen des Auftraggebers </w:t>
      </w:r>
      <w:r w:rsidR="002F5508" w:rsidRPr="005E7DA0">
        <w:rPr>
          <w:rFonts w:ascii="Arial Narrow" w:hAnsi="Arial Narrow"/>
          <w:sz w:val="22"/>
        </w:rPr>
        <w:t xml:space="preserve">gemäß § 9 Abs. 3 </w:t>
      </w:r>
      <w:r w:rsidR="00FD0A6B" w:rsidRPr="005E7DA0">
        <w:rPr>
          <w:rFonts w:ascii="Arial Narrow" w:hAnsi="Arial Narrow"/>
          <w:sz w:val="22"/>
        </w:rPr>
        <w:t xml:space="preserve">und Anlage 3 </w:t>
      </w:r>
      <w:r w:rsidR="002F5508" w:rsidRPr="005E7DA0">
        <w:rPr>
          <w:rFonts w:ascii="Arial Narrow" w:hAnsi="Arial Narrow"/>
          <w:sz w:val="22"/>
        </w:rPr>
        <w:t xml:space="preserve">dieses Vertrages </w:t>
      </w:r>
      <w:r w:rsidRPr="005E7DA0">
        <w:rPr>
          <w:rFonts w:ascii="Arial Narrow" w:hAnsi="Arial Narrow"/>
          <w:sz w:val="22"/>
        </w:rPr>
        <w:t>wird der Auftragnehmer jederzeit Folge leisten.</w:t>
      </w:r>
    </w:p>
    <w:p w14:paraId="56FC4DB2" w14:textId="1B56B170" w:rsidR="00567BBB" w:rsidRPr="005E7DA0" w:rsidRDefault="00567BBB" w:rsidP="00E01185">
      <w:pPr>
        <w:ind w:left="426" w:hanging="426"/>
        <w:rPr>
          <w:rFonts w:ascii="Arial Narrow" w:hAnsi="Arial Narrow"/>
          <w:sz w:val="22"/>
        </w:rPr>
      </w:pPr>
    </w:p>
    <w:p w14:paraId="283D868C" w14:textId="3637E1D2" w:rsidR="00567BBB" w:rsidRPr="005E7DA0" w:rsidRDefault="00567BBB" w:rsidP="00F04E17">
      <w:pPr>
        <w:pStyle w:val="Listenabsatz"/>
        <w:numPr>
          <w:ilvl w:val="0"/>
          <w:numId w:val="5"/>
        </w:numPr>
        <w:ind w:left="426" w:hanging="426"/>
        <w:rPr>
          <w:rFonts w:ascii="Arial Narrow" w:hAnsi="Arial Narrow"/>
          <w:sz w:val="22"/>
        </w:rPr>
      </w:pPr>
      <w:r w:rsidRPr="005E7DA0">
        <w:rPr>
          <w:rFonts w:ascii="Arial Narrow" w:hAnsi="Arial Narrow"/>
          <w:sz w:val="22"/>
        </w:rPr>
        <w:t>Der Auftragnehmer</w:t>
      </w:r>
    </w:p>
    <w:p w14:paraId="5B5F7D61" w14:textId="77777777" w:rsidR="00567BBB" w:rsidRPr="005E7DA0" w:rsidRDefault="00567BBB" w:rsidP="00567BBB">
      <w:pPr>
        <w:rPr>
          <w:rFonts w:ascii="Arial Narrow" w:hAnsi="Arial Narrow"/>
          <w:sz w:val="22"/>
        </w:rPr>
      </w:pPr>
    </w:p>
    <w:p w14:paraId="7959C7E1" w14:textId="02DB31F7" w:rsidR="00567BBB" w:rsidRPr="005E7DA0" w:rsidRDefault="00567BBB" w:rsidP="00F04E17">
      <w:pPr>
        <w:pStyle w:val="Listenabsatz"/>
        <w:numPr>
          <w:ilvl w:val="0"/>
          <w:numId w:val="6"/>
        </w:numPr>
        <w:ind w:left="851" w:hanging="425"/>
        <w:rPr>
          <w:rFonts w:ascii="Arial Narrow" w:hAnsi="Arial Narrow"/>
          <w:sz w:val="22"/>
        </w:rPr>
      </w:pPr>
      <w:r w:rsidRPr="005E7DA0">
        <w:rPr>
          <w:rFonts w:ascii="Arial Narrow" w:hAnsi="Arial Narrow"/>
          <w:sz w:val="22"/>
        </w:rPr>
        <w:t>wird den Auftraggeber unverzüglich darauf aufmerksam machen, wenn eine vom Auftraggeber erteilte Weisung seiner Meinung nach gegen gesetzliche Bestimmungen verstößt</w:t>
      </w:r>
      <w:r w:rsidR="004F45BA" w:rsidRPr="005E7DA0">
        <w:rPr>
          <w:rFonts w:ascii="Arial Narrow" w:hAnsi="Arial Narrow"/>
          <w:sz w:val="22"/>
        </w:rPr>
        <w:t>.</w:t>
      </w:r>
    </w:p>
    <w:p w14:paraId="0455F42F" w14:textId="77777777" w:rsidR="00567BBB" w:rsidRPr="005E7DA0" w:rsidRDefault="00567BBB" w:rsidP="00E01185">
      <w:pPr>
        <w:ind w:left="851" w:hanging="425"/>
        <w:rPr>
          <w:rFonts w:ascii="Arial Narrow" w:hAnsi="Arial Narrow"/>
          <w:sz w:val="22"/>
        </w:rPr>
      </w:pPr>
    </w:p>
    <w:p w14:paraId="708562D9" w14:textId="1E7A8B20" w:rsidR="00567BBB" w:rsidRPr="005E7DA0" w:rsidRDefault="00567BBB" w:rsidP="00F04E17">
      <w:pPr>
        <w:pStyle w:val="Listenabsatz"/>
        <w:numPr>
          <w:ilvl w:val="0"/>
          <w:numId w:val="6"/>
        </w:numPr>
        <w:ind w:left="851" w:hanging="425"/>
        <w:rPr>
          <w:rFonts w:ascii="Arial Narrow" w:hAnsi="Arial Narrow"/>
          <w:sz w:val="22"/>
        </w:rPr>
      </w:pPr>
      <w:r w:rsidRPr="005E7DA0">
        <w:rPr>
          <w:rFonts w:ascii="Arial Narrow" w:hAnsi="Arial Narrow"/>
          <w:sz w:val="22"/>
        </w:rPr>
        <w:t>ist berechtigt, die Durchführung der entsprechenden Weisung solange auszusetzen, bis sie durch den Verantwortlichen bestätigt oder geändert wird</w:t>
      </w:r>
      <w:r w:rsidR="004F45BA" w:rsidRPr="005E7DA0">
        <w:rPr>
          <w:rFonts w:ascii="Arial Narrow" w:hAnsi="Arial Narrow"/>
          <w:sz w:val="22"/>
        </w:rPr>
        <w:t>.</w:t>
      </w:r>
    </w:p>
    <w:p w14:paraId="5E37FE53" w14:textId="77777777" w:rsidR="0064695C" w:rsidRPr="005E7DA0" w:rsidRDefault="0064695C" w:rsidP="0064695C">
      <w:pPr>
        <w:rPr>
          <w:rFonts w:ascii="Arial Narrow" w:hAnsi="Arial Narrow"/>
          <w:sz w:val="22"/>
        </w:rPr>
      </w:pPr>
    </w:p>
    <w:p w14:paraId="299DAE4C" w14:textId="01913C38" w:rsidR="00567BBB" w:rsidRPr="005E7DA0" w:rsidRDefault="00567BBB" w:rsidP="00F04E17">
      <w:pPr>
        <w:pStyle w:val="Listenabsatz"/>
        <w:numPr>
          <w:ilvl w:val="0"/>
          <w:numId w:val="6"/>
        </w:numPr>
        <w:ind w:left="851" w:hanging="425"/>
        <w:rPr>
          <w:rFonts w:ascii="Arial Narrow" w:hAnsi="Arial Narrow"/>
          <w:sz w:val="22"/>
        </w:rPr>
      </w:pPr>
      <w:r w:rsidRPr="005E7DA0">
        <w:rPr>
          <w:rFonts w:ascii="Arial Narrow" w:hAnsi="Arial Narrow"/>
          <w:sz w:val="22"/>
        </w:rPr>
        <w:t>hat ihm erteilte Weisungen und deren Umsetzung schriftlich zu dokumentieren</w:t>
      </w:r>
      <w:r w:rsidR="004F45BA" w:rsidRPr="005E7DA0">
        <w:rPr>
          <w:rFonts w:ascii="Arial Narrow" w:hAnsi="Arial Narrow"/>
          <w:sz w:val="22"/>
        </w:rPr>
        <w:t>.</w:t>
      </w:r>
    </w:p>
    <w:p w14:paraId="213450E9" w14:textId="77777777" w:rsidR="00567BBB" w:rsidRPr="005E7DA0" w:rsidRDefault="00567BBB" w:rsidP="00E01185">
      <w:pPr>
        <w:ind w:left="851" w:hanging="425"/>
        <w:rPr>
          <w:rFonts w:ascii="Arial Narrow" w:hAnsi="Arial Narrow"/>
          <w:sz w:val="22"/>
        </w:rPr>
      </w:pPr>
    </w:p>
    <w:p w14:paraId="1347753C" w14:textId="77777777" w:rsidR="00B06D29" w:rsidRPr="005E7DA0" w:rsidRDefault="00567BBB" w:rsidP="00F04E17">
      <w:pPr>
        <w:pStyle w:val="Listenabsatz"/>
        <w:numPr>
          <w:ilvl w:val="0"/>
          <w:numId w:val="6"/>
        </w:numPr>
        <w:ind w:left="851" w:hanging="425"/>
        <w:rPr>
          <w:rFonts w:ascii="Arial Narrow" w:hAnsi="Arial Narrow"/>
          <w:sz w:val="22"/>
        </w:rPr>
      </w:pPr>
      <w:r w:rsidRPr="005E7DA0">
        <w:rPr>
          <w:rFonts w:ascii="Arial Narrow" w:hAnsi="Arial Narrow"/>
          <w:sz w:val="22"/>
        </w:rPr>
        <w:t xml:space="preserve">verarbeitet personenbezogene Daten ausschließlich wie vertraglich vereinbart oder wie vom Auftraggeber angewiesen, es sei denn, der Auftragnehmer ist gesetzlich zu einer bestimmten Verarbeitung verpflichtet. </w:t>
      </w:r>
    </w:p>
    <w:p w14:paraId="37692B9B" w14:textId="77777777" w:rsidR="00B06D29" w:rsidRPr="005E7DA0" w:rsidRDefault="00B06D29" w:rsidP="00B06D29">
      <w:pPr>
        <w:pStyle w:val="Listenabsatz"/>
        <w:rPr>
          <w:rFonts w:ascii="Arial Narrow" w:hAnsi="Arial Narrow"/>
          <w:sz w:val="22"/>
        </w:rPr>
      </w:pPr>
    </w:p>
    <w:p w14:paraId="6F10B011" w14:textId="6666DD5F" w:rsidR="00567BBB" w:rsidRPr="005E7DA0" w:rsidRDefault="00567BBB" w:rsidP="00B06D29">
      <w:pPr>
        <w:pStyle w:val="Listenabsatz"/>
        <w:ind w:left="851"/>
        <w:rPr>
          <w:rFonts w:ascii="Arial Narrow" w:hAnsi="Arial Narrow"/>
          <w:sz w:val="22"/>
        </w:rPr>
      </w:pPr>
      <w:r w:rsidRPr="005E7DA0">
        <w:rPr>
          <w:rFonts w:ascii="Arial Narrow" w:hAnsi="Arial Narrow"/>
          <w:sz w:val="22"/>
        </w:rPr>
        <w:t>Sofern solche Verpflichtungen für ihn bestehen, teilt der Auftragnehmer diese dem Auftraggeber vor der Verarbeitung mit, es sei denn, die Mitteilung ist ihm gesetzlich verboten.</w:t>
      </w:r>
    </w:p>
    <w:p w14:paraId="6E3F6992" w14:textId="77777777" w:rsidR="00567BBB" w:rsidRPr="005E7DA0" w:rsidRDefault="00567BBB" w:rsidP="00E01185">
      <w:pPr>
        <w:ind w:left="851" w:hanging="425"/>
        <w:rPr>
          <w:rFonts w:ascii="Arial Narrow" w:hAnsi="Arial Narrow"/>
          <w:sz w:val="22"/>
        </w:rPr>
      </w:pPr>
    </w:p>
    <w:p w14:paraId="11C1E760" w14:textId="68A775A2" w:rsidR="00567BBB" w:rsidRPr="005E7DA0" w:rsidRDefault="00567BBB" w:rsidP="00F04E17">
      <w:pPr>
        <w:pStyle w:val="Listenabsatz"/>
        <w:numPr>
          <w:ilvl w:val="0"/>
          <w:numId w:val="6"/>
        </w:numPr>
        <w:ind w:left="851" w:hanging="425"/>
        <w:rPr>
          <w:rFonts w:ascii="Arial Narrow" w:hAnsi="Arial Narrow"/>
          <w:sz w:val="22"/>
        </w:rPr>
      </w:pPr>
      <w:r w:rsidRPr="005E7DA0">
        <w:rPr>
          <w:rFonts w:ascii="Arial Narrow" w:hAnsi="Arial Narrow"/>
          <w:sz w:val="22"/>
        </w:rPr>
        <w:t>verwendet darüber hinaus die zur Verarbeitung überlassenen Daten für keine anderen - insbesondere nicht für eigene - Zwecke.</w:t>
      </w:r>
    </w:p>
    <w:p w14:paraId="56D5FF8D" w14:textId="77777777" w:rsidR="00567BBB" w:rsidRPr="005E7DA0" w:rsidRDefault="00567BBB" w:rsidP="00E01185">
      <w:pPr>
        <w:ind w:left="851" w:hanging="425"/>
        <w:rPr>
          <w:rFonts w:ascii="Arial Narrow" w:hAnsi="Arial Narrow"/>
          <w:sz w:val="22"/>
        </w:rPr>
      </w:pPr>
    </w:p>
    <w:p w14:paraId="48D380A6" w14:textId="610AA26D" w:rsidR="004F45BA" w:rsidRPr="005E7DA0" w:rsidRDefault="00567BBB" w:rsidP="00F04E17">
      <w:pPr>
        <w:pStyle w:val="Listenabsatz"/>
        <w:numPr>
          <w:ilvl w:val="0"/>
          <w:numId w:val="6"/>
        </w:numPr>
        <w:ind w:left="851" w:hanging="425"/>
        <w:rPr>
          <w:rFonts w:ascii="Arial Narrow" w:hAnsi="Arial Narrow"/>
          <w:sz w:val="22"/>
        </w:rPr>
      </w:pPr>
      <w:r w:rsidRPr="005E7DA0">
        <w:rPr>
          <w:rFonts w:ascii="Arial Narrow" w:hAnsi="Arial Narrow"/>
          <w:sz w:val="22"/>
        </w:rPr>
        <w:t>bestätigt, dass ihm die einschlägigen, allgemeinen datenschutzrechtlichen Vorschriften bekannt sind.</w:t>
      </w:r>
    </w:p>
    <w:p w14:paraId="700617AC" w14:textId="77777777" w:rsidR="00DB3653" w:rsidRPr="005E7DA0" w:rsidRDefault="00DB3653" w:rsidP="00DB3653">
      <w:pPr>
        <w:rPr>
          <w:rFonts w:ascii="Arial Narrow" w:hAnsi="Arial Narrow"/>
          <w:sz w:val="22"/>
        </w:rPr>
      </w:pPr>
    </w:p>
    <w:p w14:paraId="342CD2C4" w14:textId="77777777" w:rsidR="004F45BA" w:rsidRPr="005E7DA0" w:rsidRDefault="00567BBB" w:rsidP="004F45BA">
      <w:pPr>
        <w:pStyle w:val="Listenabsatz"/>
        <w:ind w:left="851"/>
        <w:rPr>
          <w:rFonts w:ascii="Arial Narrow" w:hAnsi="Arial Narrow"/>
          <w:sz w:val="22"/>
        </w:rPr>
      </w:pPr>
      <w:r w:rsidRPr="005E7DA0">
        <w:rPr>
          <w:rFonts w:ascii="Arial Narrow" w:hAnsi="Arial Narrow"/>
          <w:sz w:val="22"/>
        </w:rPr>
        <w:t>Er beachtet die Grundsätze ordnungsgemäßer Datenverarbeitung</w:t>
      </w:r>
      <w:r w:rsidR="004F45BA" w:rsidRPr="005E7DA0">
        <w:rPr>
          <w:rFonts w:ascii="Arial Narrow" w:hAnsi="Arial Narrow"/>
          <w:sz w:val="22"/>
        </w:rPr>
        <w:t xml:space="preserve"> und</w:t>
      </w:r>
      <w:r w:rsidRPr="005E7DA0">
        <w:rPr>
          <w:rFonts w:ascii="Arial Narrow" w:hAnsi="Arial Narrow"/>
          <w:sz w:val="22"/>
        </w:rPr>
        <w:t xml:space="preserve"> wird die Daten, d</w:t>
      </w:r>
      <w:r w:rsidR="004F45BA" w:rsidRPr="005E7DA0">
        <w:rPr>
          <w:rFonts w:ascii="Arial Narrow" w:hAnsi="Arial Narrow"/>
          <w:sz w:val="22"/>
        </w:rPr>
        <w:t>i</w:t>
      </w:r>
      <w:r w:rsidRPr="005E7DA0">
        <w:rPr>
          <w:rFonts w:ascii="Arial Narrow" w:hAnsi="Arial Narrow"/>
          <w:sz w:val="22"/>
        </w:rPr>
        <w:t>e er im Auftrag für den Auftraggeber verarbeitet, getrennt von anderen Daten verarbeiten.</w:t>
      </w:r>
    </w:p>
    <w:p w14:paraId="76A0B67F" w14:textId="77777777" w:rsidR="004F45BA" w:rsidRPr="005E7DA0" w:rsidRDefault="004F45BA" w:rsidP="004F45BA">
      <w:pPr>
        <w:pStyle w:val="Listenabsatz"/>
        <w:ind w:left="851"/>
        <w:rPr>
          <w:rFonts w:ascii="Arial Narrow" w:hAnsi="Arial Narrow"/>
          <w:sz w:val="22"/>
        </w:rPr>
      </w:pPr>
    </w:p>
    <w:p w14:paraId="6AB9AE78" w14:textId="369E6BF7" w:rsidR="00567BBB" w:rsidRPr="005E7DA0" w:rsidRDefault="00567BBB" w:rsidP="004F45BA">
      <w:pPr>
        <w:pStyle w:val="Listenabsatz"/>
        <w:ind w:left="851"/>
        <w:rPr>
          <w:rFonts w:ascii="Arial Narrow" w:hAnsi="Arial Narrow"/>
          <w:sz w:val="22"/>
        </w:rPr>
      </w:pPr>
      <w:r w:rsidRPr="005E7DA0">
        <w:rPr>
          <w:rFonts w:ascii="Arial Narrow" w:hAnsi="Arial Narrow"/>
          <w:sz w:val="22"/>
        </w:rPr>
        <w:t>Eine physische Trennung ist nicht zwingend erforderlich.</w:t>
      </w:r>
    </w:p>
    <w:p w14:paraId="70672129" w14:textId="77777777" w:rsidR="00567BBB" w:rsidRPr="005E7DA0" w:rsidRDefault="00567BBB" w:rsidP="00E01185">
      <w:pPr>
        <w:ind w:left="851" w:hanging="425"/>
        <w:rPr>
          <w:rFonts w:ascii="Arial Narrow" w:hAnsi="Arial Narrow"/>
          <w:sz w:val="22"/>
        </w:rPr>
      </w:pPr>
    </w:p>
    <w:p w14:paraId="4BE6E470" w14:textId="77777777" w:rsidR="004F45BA" w:rsidRPr="005E7DA0" w:rsidRDefault="00567BBB" w:rsidP="00F04E17">
      <w:pPr>
        <w:pStyle w:val="Listenabsatz"/>
        <w:numPr>
          <w:ilvl w:val="0"/>
          <w:numId w:val="6"/>
        </w:numPr>
        <w:ind w:left="851" w:hanging="425"/>
        <w:rPr>
          <w:rFonts w:ascii="Arial Narrow" w:hAnsi="Arial Narrow"/>
          <w:sz w:val="22"/>
        </w:rPr>
      </w:pPr>
      <w:r w:rsidRPr="005E7DA0">
        <w:rPr>
          <w:rFonts w:ascii="Arial Narrow" w:hAnsi="Arial Narrow"/>
          <w:sz w:val="22"/>
        </w:rPr>
        <w:t xml:space="preserve">verpflichtet sich, die Vertraulichkeit bei der Verarbeitung streng zu wahren. </w:t>
      </w:r>
    </w:p>
    <w:p w14:paraId="060F44E6" w14:textId="77777777" w:rsidR="004F45BA" w:rsidRPr="005E7DA0" w:rsidRDefault="004F45BA" w:rsidP="004F45BA">
      <w:pPr>
        <w:pStyle w:val="Listenabsatz"/>
        <w:ind w:left="851"/>
        <w:rPr>
          <w:rFonts w:ascii="Arial Narrow" w:hAnsi="Arial Narrow"/>
          <w:sz w:val="22"/>
        </w:rPr>
      </w:pPr>
    </w:p>
    <w:p w14:paraId="3F700D7E" w14:textId="73D679E5" w:rsidR="00567BBB" w:rsidRPr="005E7DA0" w:rsidRDefault="00567BBB" w:rsidP="004F45BA">
      <w:pPr>
        <w:pStyle w:val="Listenabsatz"/>
        <w:ind w:left="851"/>
        <w:rPr>
          <w:rFonts w:ascii="Arial Narrow" w:hAnsi="Arial Narrow"/>
          <w:sz w:val="22"/>
        </w:rPr>
      </w:pPr>
      <w:r w:rsidRPr="005E7DA0">
        <w:rPr>
          <w:rFonts w:ascii="Arial Narrow" w:hAnsi="Arial Narrow"/>
          <w:sz w:val="22"/>
        </w:rPr>
        <w:t>Personen, die Kenntnis von den im Auftrag verarbeiteten Daten erhalten können, haben sich schriftlich zur Vertraulichkeit zu verpflichten, soweit sie nicht bereits gesetzlich einer einschlägigen Geheimhaltungspflicht unterliegen.</w:t>
      </w:r>
    </w:p>
    <w:p w14:paraId="48C26E51" w14:textId="77777777" w:rsidR="00567BBB" w:rsidRPr="005E7DA0" w:rsidRDefault="00567BBB" w:rsidP="00E01185">
      <w:pPr>
        <w:ind w:left="851" w:hanging="425"/>
        <w:rPr>
          <w:rFonts w:ascii="Arial Narrow" w:hAnsi="Arial Narrow"/>
          <w:sz w:val="22"/>
        </w:rPr>
      </w:pPr>
    </w:p>
    <w:p w14:paraId="164152FF" w14:textId="77777777" w:rsidR="004F45BA" w:rsidRPr="005E7DA0" w:rsidRDefault="004F45BA" w:rsidP="004F45BA">
      <w:pPr>
        <w:pStyle w:val="Listenabsatz"/>
        <w:ind w:left="851"/>
        <w:rPr>
          <w:rFonts w:ascii="Arial Narrow" w:hAnsi="Arial Narrow"/>
          <w:sz w:val="22"/>
        </w:rPr>
      </w:pPr>
      <w:r w:rsidRPr="005E7DA0">
        <w:rPr>
          <w:rFonts w:ascii="Arial Narrow" w:hAnsi="Arial Narrow"/>
          <w:sz w:val="22"/>
        </w:rPr>
        <w:t>In diesem Zusammenhang</w:t>
      </w:r>
      <w:r w:rsidR="00567BBB" w:rsidRPr="005E7DA0">
        <w:rPr>
          <w:rFonts w:ascii="Arial Narrow" w:hAnsi="Arial Narrow"/>
          <w:sz w:val="22"/>
        </w:rPr>
        <w:t xml:space="preserve"> sichert</w:t>
      </w:r>
      <w:r w:rsidRPr="005E7DA0">
        <w:rPr>
          <w:rFonts w:ascii="Arial Narrow" w:hAnsi="Arial Narrow"/>
          <w:sz w:val="22"/>
        </w:rPr>
        <w:t xml:space="preserve"> der Auftragnehmer</w:t>
      </w:r>
      <w:r w:rsidR="00567BBB" w:rsidRPr="005E7DA0">
        <w:rPr>
          <w:rFonts w:ascii="Arial Narrow" w:hAnsi="Arial Narrow"/>
          <w:sz w:val="22"/>
        </w:rPr>
        <w:t xml:space="preserve"> zu, dass die bei ihm zur Verarbeitung eingesetzten Personen vor Beginn der Verarbeitung mit den relevanten Bestimmungen des Datenschutzes und dieses Vertrags vertraut gemacht wurden. </w:t>
      </w:r>
    </w:p>
    <w:p w14:paraId="6E083838" w14:textId="77777777" w:rsidR="004F45BA" w:rsidRPr="005E7DA0" w:rsidRDefault="004F45BA" w:rsidP="004F45BA">
      <w:pPr>
        <w:pStyle w:val="Listenabsatz"/>
        <w:ind w:left="851"/>
        <w:rPr>
          <w:rFonts w:ascii="Arial Narrow" w:hAnsi="Arial Narrow"/>
          <w:sz w:val="22"/>
        </w:rPr>
      </w:pPr>
    </w:p>
    <w:p w14:paraId="660F0792" w14:textId="6319C0D9" w:rsidR="00567BBB" w:rsidRPr="005E7DA0" w:rsidRDefault="00567BBB" w:rsidP="004F45BA">
      <w:pPr>
        <w:pStyle w:val="Listenabsatz"/>
        <w:ind w:left="851"/>
        <w:rPr>
          <w:rFonts w:ascii="Arial Narrow" w:hAnsi="Arial Narrow"/>
          <w:sz w:val="22"/>
        </w:rPr>
      </w:pPr>
      <w:r w:rsidRPr="005E7DA0">
        <w:rPr>
          <w:rFonts w:ascii="Arial Narrow" w:hAnsi="Arial Narrow"/>
          <w:sz w:val="22"/>
        </w:rPr>
        <w:t>Entsprechende Schulungs- und Sensibilisierungsmaßnahmen sind angemessen regelmäßig zu wiederholen.</w:t>
      </w:r>
    </w:p>
    <w:p w14:paraId="69A24653" w14:textId="77777777" w:rsidR="00567BBB" w:rsidRPr="005E7DA0" w:rsidRDefault="00567BBB" w:rsidP="00E01185">
      <w:pPr>
        <w:ind w:left="851" w:hanging="425"/>
        <w:rPr>
          <w:rFonts w:ascii="Arial Narrow" w:hAnsi="Arial Narrow"/>
          <w:sz w:val="22"/>
        </w:rPr>
      </w:pPr>
    </w:p>
    <w:p w14:paraId="521715FF" w14:textId="77777777" w:rsidR="00DD420E" w:rsidRPr="005E7DA0" w:rsidRDefault="00567BBB" w:rsidP="00F04E17">
      <w:pPr>
        <w:pStyle w:val="Listenabsatz"/>
        <w:numPr>
          <w:ilvl w:val="0"/>
          <w:numId w:val="6"/>
        </w:numPr>
        <w:ind w:left="851" w:hanging="425"/>
        <w:rPr>
          <w:rFonts w:ascii="Arial Narrow" w:hAnsi="Arial Narrow"/>
          <w:sz w:val="22"/>
        </w:rPr>
      </w:pPr>
      <w:r w:rsidRPr="005E7DA0">
        <w:rPr>
          <w:rFonts w:ascii="Arial Narrow" w:hAnsi="Arial Narrow"/>
          <w:sz w:val="22"/>
        </w:rPr>
        <w:t>trägt dafür Sorge, dass zur Auftragsverarbeitung eingesetzte Personen hinsichtlich der Erfüllung der Datenschutzanforderungen laufend angemessen angeleitet und überwacht werden.</w:t>
      </w:r>
    </w:p>
    <w:p w14:paraId="5AB3B11A" w14:textId="77777777" w:rsidR="00DD420E" w:rsidRPr="005E7DA0" w:rsidRDefault="00DD420E" w:rsidP="00E01185">
      <w:pPr>
        <w:pStyle w:val="Listenabsatz"/>
        <w:ind w:left="851" w:hanging="425"/>
        <w:rPr>
          <w:rFonts w:ascii="Arial Narrow" w:hAnsi="Arial Narrow"/>
          <w:sz w:val="22"/>
        </w:rPr>
      </w:pPr>
    </w:p>
    <w:p w14:paraId="652D4236" w14:textId="5AF8AAB6" w:rsidR="00567BBB" w:rsidRPr="005E7DA0" w:rsidRDefault="004F45BA" w:rsidP="00F04E17">
      <w:pPr>
        <w:pStyle w:val="Listenabsatz"/>
        <w:numPr>
          <w:ilvl w:val="0"/>
          <w:numId w:val="6"/>
        </w:numPr>
        <w:ind w:left="851" w:hanging="425"/>
        <w:rPr>
          <w:rFonts w:ascii="Arial Narrow" w:hAnsi="Arial Narrow"/>
          <w:sz w:val="22"/>
        </w:rPr>
      </w:pPr>
      <w:r w:rsidRPr="005E7DA0">
        <w:rPr>
          <w:rFonts w:ascii="Arial Narrow" w:hAnsi="Arial Narrow"/>
          <w:sz w:val="22"/>
        </w:rPr>
        <w:t>l</w:t>
      </w:r>
      <w:r w:rsidR="00567BBB" w:rsidRPr="005E7DA0">
        <w:rPr>
          <w:rFonts w:ascii="Arial Narrow" w:hAnsi="Arial Narrow"/>
          <w:sz w:val="22"/>
        </w:rPr>
        <w:t>eitet alle an ihn gerichteten Anfragen unverzüglich an den Auftraggeber weiter.</w:t>
      </w:r>
    </w:p>
    <w:p w14:paraId="1451EE9B" w14:textId="77777777" w:rsidR="00567BBB" w:rsidRPr="005E7DA0" w:rsidRDefault="00567BBB" w:rsidP="00567BBB">
      <w:pPr>
        <w:rPr>
          <w:rFonts w:ascii="Arial Narrow" w:hAnsi="Arial Narrow"/>
          <w:sz w:val="22"/>
        </w:rPr>
      </w:pPr>
    </w:p>
    <w:p w14:paraId="263B73BF" w14:textId="078A4460" w:rsidR="00567BBB" w:rsidRPr="005E7DA0" w:rsidRDefault="00567BBB" w:rsidP="00F04E17">
      <w:pPr>
        <w:pStyle w:val="Listenabsatz"/>
        <w:numPr>
          <w:ilvl w:val="0"/>
          <w:numId w:val="5"/>
        </w:numPr>
        <w:ind w:left="426" w:hanging="426"/>
        <w:rPr>
          <w:rFonts w:ascii="Arial Narrow" w:hAnsi="Arial Narrow"/>
          <w:sz w:val="22"/>
        </w:rPr>
      </w:pPr>
      <w:r w:rsidRPr="005E7DA0">
        <w:rPr>
          <w:rFonts w:ascii="Arial Narrow" w:hAnsi="Arial Narrow"/>
          <w:sz w:val="22"/>
        </w:rPr>
        <w:lastRenderedPageBreak/>
        <w:t>Alle erforderlichen Angaben und Dokumentationen sind vorzuhalten und dem Auftraggeber auf Anforderung unverzüglich zuzuleiten.</w:t>
      </w:r>
    </w:p>
    <w:p w14:paraId="51D42C25" w14:textId="77777777" w:rsidR="00567BBB" w:rsidRPr="005E7DA0" w:rsidRDefault="00567BBB" w:rsidP="00E01185">
      <w:pPr>
        <w:ind w:left="426" w:hanging="426"/>
        <w:rPr>
          <w:rFonts w:ascii="Arial Narrow" w:hAnsi="Arial Narrow"/>
          <w:sz w:val="22"/>
        </w:rPr>
      </w:pPr>
    </w:p>
    <w:p w14:paraId="53AE6567" w14:textId="10B9E9FA" w:rsidR="00567BBB" w:rsidRPr="005E7DA0" w:rsidRDefault="00567BBB" w:rsidP="00F04E17">
      <w:pPr>
        <w:pStyle w:val="Listenabsatz"/>
        <w:numPr>
          <w:ilvl w:val="0"/>
          <w:numId w:val="5"/>
        </w:numPr>
        <w:ind w:left="426" w:hanging="426"/>
        <w:rPr>
          <w:rFonts w:ascii="Arial Narrow" w:hAnsi="Arial Narrow"/>
          <w:sz w:val="22"/>
        </w:rPr>
      </w:pPr>
      <w:r w:rsidRPr="005E7DA0">
        <w:rPr>
          <w:rFonts w:ascii="Arial Narrow" w:hAnsi="Arial Narrow"/>
          <w:sz w:val="22"/>
        </w:rPr>
        <w:t>Wird der Auftraggeber durch Aufsichtsbehörden oder andere Stellen einer Kontrolle unterzogen, oder machen betroffene Personen gegen ihn Rechte geltend, verpflichtet sich der Auftragnehmer</w:t>
      </w:r>
      <w:r w:rsidR="004F45BA" w:rsidRPr="005E7DA0">
        <w:rPr>
          <w:rFonts w:ascii="Arial Narrow" w:hAnsi="Arial Narrow"/>
          <w:sz w:val="22"/>
        </w:rPr>
        <w:t>,</w:t>
      </w:r>
      <w:r w:rsidRPr="005E7DA0">
        <w:rPr>
          <w:rFonts w:ascii="Arial Narrow" w:hAnsi="Arial Narrow"/>
          <w:sz w:val="22"/>
        </w:rPr>
        <w:t xml:space="preserve"> den Auftraggeber im erforderlichen Umfang zu unterstützen, soweit die Verarbeitung im Auftrag betroffen ist.</w:t>
      </w:r>
    </w:p>
    <w:p w14:paraId="6474F1B7" w14:textId="77777777" w:rsidR="00567BBB" w:rsidRPr="005E7DA0" w:rsidRDefault="00567BBB" w:rsidP="00E01185">
      <w:pPr>
        <w:ind w:left="426" w:hanging="426"/>
        <w:rPr>
          <w:rFonts w:ascii="Arial Narrow" w:hAnsi="Arial Narrow"/>
          <w:sz w:val="22"/>
        </w:rPr>
      </w:pPr>
    </w:p>
    <w:p w14:paraId="7569D663" w14:textId="67A607F5" w:rsidR="00567BBB" w:rsidRPr="005E7DA0" w:rsidRDefault="00567BBB" w:rsidP="00F04E17">
      <w:pPr>
        <w:pStyle w:val="Listenabsatz"/>
        <w:numPr>
          <w:ilvl w:val="0"/>
          <w:numId w:val="5"/>
        </w:numPr>
        <w:ind w:left="426" w:hanging="426"/>
        <w:rPr>
          <w:rFonts w:ascii="Arial Narrow" w:hAnsi="Arial Narrow"/>
          <w:sz w:val="22"/>
        </w:rPr>
      </w:pPr>
      <w:r w:rsidRPr="005E7DA0">
        <w:rPr>
          <w:rFonts w:ascii="Arial Narrow" w:hAnsi="Arial Narrow"/>
          <w:sz w:val="22"/>
        </w:rPr>
        <w:t>Auskünfte an Dritte oder Betroffene darf der Auftragnehmer nur nach vorheriger Zustimmung durch den Auftraggeber erteilen.</w:t>
      </w:r>
    </w:p>
    <w:p w14:paraId="1463F7DA" w14:textId="77777777" w:rsidR="00567BBB" w:rsidRPr="005E7DA0" w:rsidRDefault="00567BBB" w:rsidP="00E01185">
      <w:pPr>
        <w:ind w:left="426" w:hanging="426"/>
        <w:rPr>
          <w:rFonts w:ascii="Arial Narrow" w:hAnsi="Arial Narrow"/>
          <w:sz w:val="22"/>
        </w:rPr>
      </w:pPr>
    </w:p>
    <w:p w14:paraId="09846C0F" w14:textId="77777777" w:rsidR="004F45BA" w:rsidRPr="005E7DA0" w:rsidRDefault="00567BBB" w:rsidP="00F04E17">
      <w:pPr>
        <w:pStyle w:val="Listenabsatz"/>
        <w:numPr>
          <w:ilvl w:val="0"/>
          <w:numId w:val="5"/>
        </w:numPr>
        <w:ind w:left="426" w:hanging="426"/>
        <w:rPr>
          <w:rFonts w:ascii="Arial Narrow" w:hAnsi="Arial Narrow"/>
          <w:sz w:val="22"/>
        </w:rPr>
      </w:pPr>
      <w:r w:rsidRPr="005E7DA0">
        <w:rPr>
          <w:rFonts w:ascii="Arial Narrow" w:hAnsi="Arial Narrow"/>
          <w:sz w:val="22"/>
        </w:rPr>
        <w:t xml:space="preserve">Soweit gesetzlich verpflichtet, bestellt der Auftragnehmer eine fachkundige und zuverlässige Person als Beauftragten für den Datenschutz. </w:t>
      </w:r>
    </w:p>
    <w:p w14:paraId="48AC8AEC" w14:textId="77777777" w:rsidR="00A10232" w:rsidRPr="005E7DA0" w:rsidRDefault="00A10232" w:rsidP="004F45BA">
      <w:pPr>
        <w:pStyle w:val="Listenabsatz"/>
        <w:rPr>
          <w:rFonts w:ascii="Arial Narrow" w:hAnsi="Arial Narrow"/>
          <w:sz w:val="22"/>
        </w:rPr>
      </w:pPr>
    </w:p>
    <w:p w14:paraId="7BBE5BAB" w14:textId="77777777" w:rsidR="004F45BA" w:rsidRPr="005E7DA0" w:rsidRDefault="00567BBB" w:rsidP="004F45BA">
      <w:pPr>
        <w:pStyle w:val="Listenabsatz"/>
        <w:ind w:left="426"/>
        <w:rPr>
          <w:rFonts w:ascii="Arial Narrow" w:hAnsi="Arial Narrow"/>
          <w:sz w:val="22"/>
        </w:rPr>
      </w:pPr>
      <w:r w:rsidRPr="005E7DA0">
        <w:rPr>
          <w:rFonts w:ascii="Arial Narrow" w:hAnsi="Arial Narrow"/>
          <w:sz w:val="22"/>
        </w:rPr>
        <w:t>In Zweifelsfällen kann sich der Auftraggeber direkt an den Datenschutzbeauftragten wenden.</w:t>
      </w:r>
    </w:p>
    <w:p w14:paraId="2FD0F674" w14:textId="77777777" w:rsidR="0064695C" w:rsidRPr="005E7DA0" w:rsidRDefault="0064695C" w:rsidP="004F45BA">
      <w:pPr>
        <w:pStyle w:val="Listenabsatz"/>
        <w:ind w:left="426"/>
        <w:rPr>
          <w:rFonts w:ascii="Arial Narrow" w:hAnsi="Arial Narrow"/>
          <w:sz w:val="22"/>
        </w:rPr>
      </w:pPr>
    </w:p>
    <w:p w14:paraId="1052553B" w14:textId="4FCABD67" w:rsidR="004F45BA" w:rsidRPr="005E7DA0" w:rsidRDefault="00567BBB" w:rsidP="004F45BA">
      <w:pPr>
        <w:pStyle w:val="Listenabsatz"/>
        <w:ind w:left="426"/>
        <w:rPr>
          <w:rFonts w:ascii="Arial Narrow" w:hAnsi="Arial Narrow"/>
          <w:sz w:val="22"/>
        </w:rPr>
      </w:pPr>
      <w:r w:rsidRPr="005E7DA0">
        <w:rPr>
          <w:rFonts w:ascii="Arial Narrow" w:hAnsi="Arial Narrow"/>
          <w:sz w:val="22"/>
        </w:rPr>
        <w:t xml:space="preserve">Der Auftragnehmer teilt dem Auftraggeber unverzüglich die Kontaktdaten des Datenschutzbeauftragten mit oder begründet, weshalb kein Beauftragter bestellt wurde. </w:t>
      </w:r>
    </w:p>
    <w:p w14:paraId="270D3087" w14:textId="77777777" w:rsidR="004F45BA" w:rsidRPr="005E7DA0" w:rsidRDefault="004F45BA" w:rsidP="004F45BA">
      <w:pPr>
        <w:pStyle w:val="Listenabsatz"/>
        <w:ind w:left="426"/>
        <w:rPr>
          <w:rFonts w:ascii="Arial Narrow" w:hAnsi="Arial Narrow"/>
          <w:sz w:val="22"/>
        </w:rPr>
      </w:pPr>
    </w:p>
    <w:p w14:paraId="5A282476" w14:textId="419C5F9F" w:rsidR="00567BBB" w:rsidRPr="005E7DA0" w:rsidRDefault="00567BBB" w:rsidP="004F45BA">
      <w:pPr>
        <w:pStyle w:val="Listenabsatz"/>
        <w:ind w:left="426"/>
        <w:rPr>
          <w:rFonts w:ascii="Arial Narrow" w:hAnsi="Arial Narrow"/>
          <w:sz w:val="22"/>
        </w:rPr>
      </w:pPr>
      <w:r w:rsidRPr="005E7DA0">
        <w:rPr>
          <w:rFonts w:ascii="Arial Narrow" w:hAnsi="Arial Narrow"/>
          <w:sz w:val="22"/>
        </w:rPr>
        <w:t>Änderungen in der Person oder den innerbetrieblichen Aufgaben des Beauftragten teilt der Auftragnehmer dem Auftraggeber unverzüglich mit.</w:t>
      </w:r>
    </w:p>
    <w:p w14:paraId="510B9A88" w14:textId="77777777" w:rsidR="00567BBB" w:rsidRPr="005E7DA0" w:rsidRDefault="00567BBB" w:rsidP="00E01185">
      <w:pPr>
        <w:ind w:left="426" w:hanging="426"/>
        <w:rPr>
          <w:rFonts w:ascii="Arial Narrow" w:hAnsi="Arial Narrow"/>
          <w:sz w:val="22"/>
        </w:rPr>
      </w:pPr>
    </w:p>
    <w:p w14:paraId="12B0FDE6" w14:textId="77777777" w:rsidR="004F45BA" w:rsidRPr="005E7DA0" w:rsidRDefault="00567BBB" w:rsidP="00F04E17">
      <w:pPr>
        <w:pStyle w:val="Listenabsatz"/>
        <w:numPr>
          <w:ilvl w:val="0"/>
          <w:numId w:val="5"/>
        </w:numPr>
        <w:ind w:left="426" w:hanging="426"/>
        <w:rPr>
          <w:rFonts w:ascii="Arial Narrow" w:hAnsi="Arial Narrow"/>
          <w:sz w:val="22"/>
        </w:rPr>
      </w:pPr>
      <w:r w:rsidRPr="005E7DA0">
        <w:rPr>
          <w:rFonts w:ascii="Arial Narrow" w:hAnsi="Arial Narrow"/>
          <w:sz w:val="22"/>
        </w:rPr>
        <w:t xml:space="preserve">Die Auftragsverarbeitung erfolgt grundsätzlich innerhalb der EU oder des EWR. </w:t>
      </w:r>
    </w:p>
    <w:p w14:paraId="1A461B0F" w14:textId="77777777" w:rsidR="004F45BA" w:rsidRPr="005E7DA0" w:rsidRDefault="004F45BA" w:rsidP="004F45BA">
      <w:pPr>
        <w:pStyle w:val="Listenabsatz"/>
        <w:ind w:left="426"/>
        <w:rPr>
          <w:rFonts w:ascii="Arial Narrow" w:hAnsi="Arial Narrow"/>
          <w:sz w:val="22"/>
        </w:rPr>
      </w:pPr>
    </w:p>
    <w:p w14:paraId="4534412D" w14:textId="3525635D" w:rsidR="00567BBB" w:rsidRPr="005E7DA0" w:rsidRDefault="00567BBB" w:rsidP="004F45BA">
      <w:pPr>
        <w:pStyle w:val="Listenabsatz"/>
        <w:ind w:left="426"/>
        <w:rPr>
          <w:rFonts w:ascii="Arial Narrow" w:hAnsi="Arial Narrow"/>
          <w:sz w:val="22"/>
        </w:rPr>
      </w:pPr>
      <w:r w:rsidRPr="005E7DA0">
        <w:rPr>
          <w:rFonts w:ascii="Arial Narrow" w:hAnsi="Arial Narrow"/>
          <w:sz w:val="22"/>
        </w:rPr>
        <w:t xml:space="preserve">Jegliche Verlagerung in ein Drittland darf nur mit ausdrücklicher Zustimmung des Auftraggebers und unter den in Kapitel V der DSGVO enthaltenen Bedingungen sowie </w:t>
      </w:r>
      <w:r w:rsidR="004F45BA" w:rsidRPr="005E7DA0">
        <w:rPr>
          <w:rFonts w:ascii="Arial Narrow" w:hAnsi="Arial Narrow"/>
          <w:sz w:val="22"/>
        </w:rPr>
        <w:t>unter</w:t>
      </w:r>
      <w:r w:rsidRPr="005E7DA0">
        <w:rPr>
          <w:rFonts w:ascii="Arial Narrow" w:hAnsi="Arial Narrow"/>
          <w:sz w:val="22"/>
        </w:rPr>
        <w:t xml:space="preserve"> Einhaltung der Bestimmungen dieses Vertrags erfolgen.</w:t>
      </w:r>
    </w:p>
    <w:p w14:paraId="7661B801" w14:textId="1DDCFAAC" w:rsidR="003025FE" w:rsidRPr="005E7DA0" w:rsidRDefault="003025FE" w:rsidP="004F45BA">
      <w:pPr>
        <w:pStyle w:val="Listenabsatz"/>
        <w:ind w:left="426"/>
        <w:rPr>
          <w:rFonts w:ascii="Arial Narrow" w:hAnsi="Arial Narrow"/>
          <w:sz w:val="22"/>
        </w:rPr>
      </w:pPr>
    </w:p>
    <w:p w14:paraId="72A89BC7" w14:textId="77777777" w:rsidR="003025FE" w:rsidRPr="005E7DA0" w:rsidRDefault="003025FE" w:rsidP="004F45BA">
      <w:pPr>
        <w:pStyle w:val="Listenabsatz"/>
        <w:ind w:left="426"/>
        <w:rPr>
          <w:rFonts w:ascii="Arial Narrow" w:hAnsi="Arial Narrow"/>
          <w:sz w:val="22"/>
        </w:rPr>
      </w:pPr>
    </w:p>
    <w:p w14:paraId="1FC3ABC5" w14:textId="2F752C73" w:rsidR="00567BBB" w:rsidRPr="0091511B" w:rsidRDefault="00567BBB" w:rsidP="00581E4E">
      <w:pPr>
        <w:jc w:val="center"/>
        <w:rPr>
          <w:rFonts w:ascii="Arial Narrow" w:hAnsi="Arial Narrow"/>
          <w:b/>
          <w:bCs/>
          <w:sz w:val="26"/>
          <w:szCs w:val="26"/>
        </w:rPr>
      </w:pPr>
      <w:r w:rsidRPr="0091511B">
        <w:rPr>
          <w:rFonts w:ascii="Arial Narrow" w:hAnsi="Arial Narrow"/>
          <w:b/>
          <w:bCs/>
          <w:sz w:val="26"/>
          <w:szCs w:val="26"/>
        </w:rPr>
        <w:t>§</w:t>
      </w:r>
      <w:r w:rsidR="00581E4E" w:rsidRPr="0091511B">
        <w:rPr>
          <w:rFonts w:ascii="Arial Narrow" w:hAnsi="Arial Narrow"/>
          <w:b/>
          <w:bCs/>
          <w:sz w:val="26"/>
          <w:szCs w:val="26"/>
        </w:rPr>
        <w:t xml:space="preserve"> </w:t>
      </w:r>
      <w:r w:rsidRPr="0091511B">
        <w:rPr>
          <w:rFonts w:ascii="Arial Narrow" w:hAnsi="Arial Narrow"/>
          <w:b/>
          <w:bCs/>
          <w:sz w:val="26"/>
          <w:szCs w:val="26"/>
        </w:rPr>
        <w:t>5 Mitteilungspflichten des Auftragnehmers</w:t>
      </w:r>
    </w:p>
    <w:p w14:paraId="30A16BC0" w14:textId="77777777" w:rsidR="00567BBB" w:rsidRPr="005E7DA0" w:rsidRDefault="00567BBB" w:rsidP="00567BBB">
      <w:pPr>
        <w:rPr>
          <w:rFonts w:ascii="Arial Narrow" w:hAnsi="Arial Narrow"/>
          <w:sz w:val="22"/>
        </w:rPr>
      </w:pPr>
    </w:p>
    <w:p w14:paraId="1E33B829" w14:textId="77777777" w:rsidR="004F45BA" w:rsidRPr="005E7DA0" w:rsidRDefault="00567BBB" w:rsidP="00F04E17">
      <w:pPr>
        <w:pStyle w:val="Listenabsatz"/>
        <w:numPr>
          <w:ilvl w:val="0"/>
          <w:numId w:val="7"/>
        </w:numPr>
        <w:ind w:left="426" w:hanging="426"/>
        <w:rPr>
          <w:rFonts w:ascii="Arial Narrow" w:hAnsi="Arial Narrow"/>
          <w:sz w:val="22"/>
        </w:rPr>
      </w:pPr>
      <w:r w:rsidRPr="005E7DA0">
        <w:rPr>
          <w:rFonts w:ascii="Arial Narrow" w:hAnsi="Arial Narrow"/>
          <w:sz w:val="22"/>
        </w:rPr>
        <w:t xml:space="preserve">Der Auftragnehmer teilt dem Auftraggeber Verletzungen des Schutzes personenbezogener Daten unverzüglich mit.  </w:t>
      </w:r>
    </w:p>
    <w:p w14:paraId="6E25D3C3" w14:textId="77777777" w:rsidR="004F45BA" w:rsidRPr="005E7DA0" w:rsidRDefault="004F45BA" w:rsidP="004F45BA">
      <w:pPr>
        <w:pStyle w:val="Listenabsatz"/>
        <w:ind w:left="426"/>
        <w:rPr>
          <w:rFonts w:ascii="Arial Narrow" w:hAnsi="Arial Narrow"/>
          <w:sz w:val="22"/>
        </w:rPr>
      </w:pPr>
    </w:p>
    <w:p w14:paraId="3BAF6DA8" w14:textId="412CC8F2" w:rsidR="00567BBB" w:rsidRPr="005E7DA0" w:rsidRDefault="00567BBB" w:rsidP="004F45BA">
      <w:pPr>
        <w:pStyle w:val="Listenabsatz"/>
        <w:ind w:left="426"/>
        <w:rPr>
          <w:rFonts w:ascii="Arial Narrow" w:hAnsi="Arial Narrow"/>
          <w:sz w:val="22"/>
        </w:rPr>
      </w:pPr>
      <w:r w:rsidRPr="005E7DA0">
        <w:rPr>
          <w:rFonts w:ascii="Arial Narrow" w:hAnsi="Arial Narrow"/>
          <w:sz w:val="22"/>
        </w:rPr>
        <w:t>Auch begründete Verdachtsfälle sind mitzuteilen.</w:t>
      </w:r>
    </w:p>
    <w:p w14:paraId="540E95C1" w14:textId="77777777" w:rsidR="00567BBB" w:rsidRPr="005E7DA0" w:rsidRDefault="00567BBB" w:rsidP="00E01185">
      <w:pPr>
        <w:ind w:left="426" w:hanging="426"/>
        <w:rPr>
          <w:rFonts w:ascii="Arial Narrow" w:hAnsi="Arial Narrow"/>
          <w:sz w:val="22"/>
        </w:rPr>
      </w:pPr>
    </w:p>
    <w:p w14:paraId="4E93F124" w14:textId="2C82E867" w:rsidR="00567BBB" w:rsidRPr="005E7DA0" w:rsidRDefault="00567BBB" w:rsidP="00F04E17">
      <w:pPr>
        <w:pStyle w:val="Listenabsatz"/>
        <w:numPr>
          <w:ilvl w:val="0"/>
          <w:numId w:val="7"/>
        </w:numPr>
        <w:ind w:left="426" w:hanging="426"/>
        <w:rPr>
          <w:rFonts w:ascii="Arial Narrow" w:hAnsi="Arial Narrow"/>
          <w:sz w:val="22"/>
        </w:rPr>
      </w:pPr>
      <w:r w:rsidRPr="005E7DA0">
        <w:rPr>
          <w:rFonts w:ascii="Arial Narrow" w:hAnsi="Arial Narrow"/>
          <w:sz w:val="22"/>
        </w:rPr>
        <w:t>Die Mitteilung hat spätestens innerhalb von 24 Stunden ab Kenntnis des Auftragnehmers vom relevanten Ereignis an eine vom Auftraggeber benannte Adresse zu erfolgen.</w:t>
      </w:r>
    </w:p>
    <w:p w14:paraId="1C96DEBA" w14:textId="77777777" w:rsidR="00567BBB" w:rsidRPr="005E7DA0" w:rsidRDefault="00567BBB" w:rsidP="00E01185">
      <w:pPr>
        <w:ind w:left="426" w:hanging="426"/>
        <w:rPr>
          <w:rFonts w:ascii="Arial Narrow" w:hAnsi="Arial Narrow"/>
          <w:sz w:val="22"/>
        </w:rPr>
      </w:pPr>
    </w:p>
    <w:p w14:paraId="62EB4795" w14:textId="3CBC5EFE" w:rsidR="00567BBB" w:rsidRPr="005E7DA0" w:rsidRDefault="00567BBB" w:rsidP="00F04E17">
      <w:pPr>
        <w:pStyle w:val="Listenabsatz"/>
        <w:numPr>
          <w:ilvl w:val="0"/>
          <w:numId w:val="7"/>
        </w:numPr>
        <w:ind w:left="426" w:hanging="426"/>
        <w:rPr>
          <w:rFonts w:ascii="Arial Narrow" w:hAnsi="Arial Narrow"/>
          <w:sz w:val="22"/>
        </w:rPr>
      </w:pPr>
      <w:r w:rsidRPr="005E7DA0">
        <w:rPr>
          <w:rFonts w:ascii="Arial Narrow" w:hAnsi="Arial Narrow"/>
          <w:sz w:val="22"/>
        </w:rPr>
        <w:t>Sie muss mindestens folgende Angaben enthalten:</w:t>
      </w:r>
    </w:p>
    <w:p w14:paraId="7725F9F0" w14:textId="77777777" w:rsidR="00567BBB" w:rsidRPr="005E7DA0" w:rsidRDefault="00567BBB" w:rsidP="00567BBB">
      <w:pPr>
        <w:rPr>
          <w:rFonts w:ascii="Arial Narrow" w:hAnsi="Arial Narrow"/>
          <w:sz w:val="22"/>
        </w:rPr>
      </w:pPr>
    </w:p>
    <w:p w14:paraId="06F27217" w14:textId="3778F927" w:rsidR="00567BBB" w:rsidRPr="005E7DA0" w:rsidRDefault="00567BBB" w:rsidP="00F04E17">
      <w:pPr>
        <w:pStyle w:val="Listenabsatz"/>
        <w:numPr>
          <w:ilvl w:val="0"/>
          <w:numId w:val="8"/>
        </w:numPr>
        <w:ind w:left="851" w:hanging="425"/>
        <w:rPr>
          <w:rFonts w:ascii="Arial Narrow" w:hAnsi="Arial Narrow"/>
          <w:sz w:val="22"/>
        </w:rPr>
      </w:pPr>
      <w:r w:rsidRPr="005E7DA0">
        <w:rPr>
          <w:rFonts w:ascii="Arial Narrow" w:hAnsi="Arial Narrow"/>
          <w:sz w:val="22"/>
        </w:rPr>
        <w:t>den Namen und die Kontaktdaten des Datenschutzbeauftragten oder einer sonstigen Anlaufstelle für weitere Informationen;</w:t>
      </w:r>
    </w:p>
    <w:p w14:paraId="36FB0D3C" w14:textId="77777777" w:rsidR="005A3F69" w:rsidRPr="005E7DA0" w:rsidRDefault="005A3F69" w:rsidP="005A3F69">
      <w:pPr>
        <w:pStyle w:val="Listenabsatz"/>
        <w:ind w:left="851"/>
        <w:rPr>
          <w:rFonts w:ascii="Arial Narrow" w:hAnsi="Arial Narrow"/>
          <w:sz w:val="22"/>
        </w:rPr>
      </w:pPr>
    </w:p>
    <w:p w14:paraId="1E0F8040" w14:textId="73C2D22B" w:rsidR="00567BBB" w:rsidRPr="005E7DA0" w:rsidRDefault="00567BBB" w:rsidP="00F04E17">
      <w:pPr>
        <w:pStyle w:val="Listenabsatz"/>
        <w:numPr>
          <w:ilvl w:val="0"/>
          <w:numId w:val="8"/>
        </w:numPr>
        <w:ind w:left="851" w:hanging="425"/>
        <w:rPr>
          <w:rFonts w:ascii="Arial Narrow" w:hAnsi="Arial Narrow"/>
          <w:sz w:val="22"/>
        </w:rPr>
      </w:pPr>
      <w:r w:rsidRPr="005E7DA0">
        <w:rPr>
          <w:rFonts w:ascii="Arial Narrow" w:hAnsi="Arial Narrow"/>
          <w:sz w:val="22"/>
        </w:rPr>
        <w:t>eine Beschreibung der Art der Verletzung des Schutzes personenbezogener Daten, soweit möglich mit Angabe der Kategorien</w:t>
      </w:r>
      <w:r w:rsidR="004F45BA" w:rsidRPr="005E7DA0">
        <w:rPr>
          <w:rFonts w:ascii="Arial Narrow" w:hAnsi="Arial Narrow"/>
          <w:sz w:val="22"/>
        </w:rPr>
        <w:t>,</w:t>
      </w:r>
      <w:r w:rsidRPr="005E7DA0">
        <w:rPr>
          <w:rFonts w:ascii="Arial Narrow" w:hAnsi="Arial Narrow"/>
          <w:sz w:val="22"/>
        </w:rPr>
        <w:t xml:space="preserve"> der ungefähren Zahl der betroffenen Personen und der ungefähren Zahl der betroffenen personenbezogenen Datensätze;</w:t>
      </w:r>
    </w:p>
    <w:p w14:paraId="62B25D0E" w14:textId="77777777" w:rsidR="005A3F69" w:rsidRPr="005E7DA0" w:rsidRDefault="005A3F69" w:rsidP="005A3F69">
      <w:pPr>
        <w:pStyle w:val="Listenabsatz"/>
        <w:ind w:left="851"/>
        <w:rPr>
          <w:rFonts w:ascii="Arial Narrow" w:hAnsi="Arial Narrow"/>
          <w:sz w:val="22"/>
        </w:rPr>
      </w:pPr>
    </w:p>
    <w:p w14:paraId="53B7CAF3" w14:textId="6FA8C8E3" w:rsidR="00567BBB" w:rsidRPr="005E7DA0" w:rsidRDefault="00567BBB" w:rsidP="00F04E17">
      <w:pPr>
        <w:pStyle w:val="Listenabsatz"/>
        <w:numPr>
          <w:ilvl w:val="0"/>
          <w:numId w:val="8"/>
        </w:numPr>
        <w:ind w:left="851" w:hanging="425"/>
        <w:rPr>
          <w:rFonts w:ascii="Arial Narrow" w:hAnsi="Arial Narrow"/>
          <w:sz w:val="22"/>
        </w:rPr>
      </w:pPr>
      <w:r w:rsidRPr="005E7DA0">
        <w:rPr>
          <w:rFonts w:ascii="Arial Narrow" w:hAnsi="Arial Narrow"/>
          <w:sz w:val="22"/>
        </w:rPr>
        <w:t>eine Beschreibung der vom Auftragnehmer ergriffenen oder vorgeschlagenen Maßnahmen zur Behebung der Verletzung des Schutzes personenbezogener Daten und gegebenenfalls Maßnahmen zur Abmilderung ihrer möglichen nachteiligen Auswirkungen;</w:t>
      </w:r>
    </w:p>
    <w:p w14:paraId="392F8E66" w14:textId="77777777" w:rsidR="005A3F69" w:rsidRPr="005E7DA0" w:rsidRDefault="005A3F69" w:rsidP="005A3F69">
      <w:pPr>
        <w:pStyle w:val="Listenabsatz"/>
        <w:ind w:left="851"/>
        <w:rPr>
          <w:rFonts w:ascii="Arial Narrow" w:hAnsi="Arial Narrow"/>
          <w:sz w:val="22"/>
        </w:rPr>
      </w:pPr>
    </w:p>
    <w:p w14:paraId="4CF1B2DB" w14:textId="53D3E992" w:rsidR="00567BBB" w:rsidRPr="005E7DA0" w:rsidRDefault="00567BBB" w:rsidP="00F04E17">
      <w:pPr>
        <w:pStyle w:val="Listenabsatz"/>
        <w:numPr>
          <w:ilvl w:val="0"/>
          <w:numId w:val="8"/>
        </w:numPr>
        <w:ind w:left="851" w:hanging="425"/>
        <w:rPr>
          <w:rFonts w:ascii="Arial Narrow" w:hAnsi="Arial Narrow"/>
          <w:sz w:val="22"/>
        </w:rPr>
      </w:pPr>
      <w:r w:rsidRPr="005E7DA0">
        <w:rPr>
          <w:rFonts w:ascii="Arial Narrow" w:hAnsi="Arial Narrow"/>
          <w:sz w:val="22"/>
        </w:rPr>
        <w:t>eine Beschreibung der wahrscheinlichen Folgen der Verletzung des Schutzes personenbezogener Daten.</w:t>
      </w:r>
    </w:p>
    <w:p w14:paraId="6F674895" w14:textId="77777777" w:rsidR="00567BBB" w:rsidRPr="005E7DA0" w:rsidRDefault="00567BBB" w:rsidP="00567BBB">
      <w:pPr>
        <w:rPr>
          <w:rFonts w:ascii="Arial Narrow" w:hAnsi="Arial Narrow"/>
          <w:sz w:val="22"/>
        </w:rPr>
      </w:pPr>
    </w:p>
    <w:p w14:paraId="685871D7" w14:textId="5EF7DD0B" w:rsidR="00567BBB" w:rsidRPr="005E7DA0" w:rsidRDefault="00567BBB" w:rsidP="00F04E17">
      <w:pPr>
        <w:pStyle w:val="Listenabsatz"/>
        <w:numPr>
          <w:ilvl w:val="0"/>
          <w:numId w:val="7"/>
        </w:numPr>
        <w:ind w:left="426" w:hanging="426"/>
        <w:rPr>
          <w:rFonts w:ascii="Arial Narrow" w:hAnsi="Arial Narrow"/>
          <w:sz w:val="22"/>
        </w:rPr>
      </w:pPr>
      <w:r w:rsidRPr="005E7DA0">
        <w:rPr>
          <w:rFonts w:ascii="Arial Narrow" w:hAnsi="Arial Narrow"/>
          <w:sz w:val="22"/>
        </w:rPr>
        <w:lastRenderedPageBreak/>
        <w:t>Ebenfalls unverzüglich mitzuteilen sind erhebliche Störungen bei der Auftrags</w:t>
      </w:r>
      <w:r w:rsidR="004F45BA" w:rsidRPr="005E7DA0">
        <w:rPr>
          <w:rFonts w:ascii="Arial Narrow" w:hAnsi="Arial Narrow"/>
          <w:sz w:val="22"/>
        </w:rPr>
        <w:t>durchführung</w:t>
      </w:r>
      <w:r w:rsidRPr="005E7DA0">
        <w:rPr>
          <w:rFonts w:ascii="Arial Narrow" w:hAnsi="Arial Narrow"/>
          <w:sz w:val="22"/>
        </w:rPr>
        <w:t xml:space="preserve"> sowie Verstöße des Auftragnehmers oder der bei ihm beschäftigten Personen gegen datenschutzrechtliche Bestimmungen oder die in diesem Vertrag getroffenen Festlegungen.</w:t>
      </w:r>
    </w:p>
    <w:p w14:paraId="24142CBC" w14:textId="77777777" w:rsidR="00567BBB" w:rsidRPr="005E7DA0" w:rsidRDefault="00567BBB" w:rsidP="00E01185">
      <w:pPr>
        <w:ind w:left="426" w:hanging="426"/>
        <w:rPr>
          <w:rFonts w:ascii="Arial Narrow" w:hAnsi="Arial Narrow"/>
          <w:sz w:val="22"/>
        </w:rPr>
      </w:pPr>
    </w:p>
    <w:p w14:paraId="3504E3CA" w14:textId="1CEA0A62" w:rsidR="00567BBB" w:rsidRPr="005E7DA0" w:rsidRDefault="00567BBB" w:rsidP="00F04E17">
      <w:pPr>
        <w:pStyle w:val="Listenabsatz"/>
        <w:numPr>
          <w:ilvl w:val="0"/>
          <w:numId w:val="7"/>
        </w:numPr>
        <w:ind w:left="426" w:hanging="426"/>
        <w:rPr>
          <w:rFonts w:ascii="Arial Narrow" w:hAnsi="Arial Narrow"/>
          <w:sz w:val="22"/>
        </w:rPr>
      </w:pPr>
      <w:r w:rsidRPr="005E7DA0">
        <w:rPr>
          <w:rFonts w:ascii="Arial Narrow" w:hAnsi="Arial Narrow"/>
          <w:sz w:val="22"/>
        </w:rPr>
        <w:t xml:space="preserve">Der Auftragnehmer informiert den Auftraggeber unverzüglich </w:t>
      </w:r>
      <w:r w:rsidR="004F45BA" w:rsidRPr="005E7DA0">
        <w:rPr>
          <w:rFonts w:ascii="Arial Narrow" w:hAnsi="Arial Narrow"/>
          <w:sz w:val="22"/>
        </w:rPr>
        <w:t>über</w:t>
      </w:r>
      <w:r w:rsidRPr="005E7DA0">
        <w:rPr>
          <w:rFonts w:ascii="Arial Narrow" w:hAnsi="Arial Narrow"/>
          <w:sz w:val="22"/>
        </w:rPr>
        <w:t xml:space="preserve"> Kontrollen oder Maßnahmen von Aufsichtsbehörden oder anderen Dritten, soweit diese </w:t>
      </w:r>
      <w:r w:rsidR="004F45BA" w:rsidRPr="005E7DA0">
        <w:rPr>
          <w:rFonts w:ascii="Arial Narrow" w:hAnsi="Arial Narrow"/>
          <w:sz w:val="22"/>
        </w:rPr>
        <w:t xml:space="preserve">einen </w:t>
      </w:r>
      <w:r w:rsidRPr="005E7DA0">
        <w:rPr>
          <w:rFonts w:ascii="Arial Narrow" w:hAnsi="Arial Narrow"/>
          <w:sz w:val="22"/>
        </w:rPr>
        <w:t>Bez</w:t>
      </w:r>
      <w:r w:rsidR="004F45BA" w:rsidRPr="005E7DA0">
        <w:rPr>
          <w:rFonts w:ascii="Arial Narrow" w:hAnsi="Arial Narrow"/>
          <w:sz w:val="22"/>
        </w:rPr>
        <w:t>ug</w:t>
      </w:r>
      <w:r w:rsidRPr="005E7DA0">
        <w:rPr>
          <w:rFonts w:ascii="Arial Narrow" w:hAnsi="Arial Narrow"/>
          <w:sz w:val="22"/>
        </w:rPr>
        <w:t xml:space="preserve"> zur Auftragsverarbeitung aufweisen.  </w:t>
      </w:r>
    </w:p>
    <w:p w14:paraId="17A39EC4" w14:textId="77777777" w:rsidR="00567BBB" w:rsidRPr="005E7DA0" w:rsidRDefault="00567BBB" w:rsidP="00E01185">
      <w:pPr>
        <w:ind w:left="426" w:hanging="426"/>
        <w:rPr>
          <w:rFonts w:ascii="Arial Narrow" w:hAnsi="Arial Narrow"/>
          <w:sz w:val="22"/>
        </w:rPr>
      </w:pPr>
    </w:p>
    <w:p w14:paraId="6C4EEA50" w14:textId="1908253E" w:rsidR="006C55D8" w:rsidRPr="005E7DA0" w:rsidRDefault="00567BBB" w:rsidP="00F04E17">
      <w:pPr>
        <w:pStyle w:val="Listenabsatz"/>
        <w:numPr>
          <w:ilvl w:val="0"/>
          <w:numId w:val="7"/>
        </w:numPr>
        <w:ind w:left="426" w:hanging="426"/>
        <w:rPr>
          <w:rFonts w:ascii="Arial Narrow" w:hAnsi="Arial Narrow"/>
          <w:sz w:val="22"/>
        </w:rPr>
      </w:pPr>
      <w:r w:rsidRPr="005E7DA0">
        <w:rPr>
          <w:rFonts w:ascii="Arial Narrow" w:hAnsi="Arial Narrow"/>
          <w:sz w:val="22"/>
        </w:rPr>
        <w:t>Der Auftragnehmer sichert zu, den Auftraggeber bei dessen Pflichten nach Art. 33 und 34 DSGVO im erforderlichen Umfang zu unterstützen</w:t>
      </w:r>
      <w:r w:rsidR="006C55D8" w:rsidRPr="005E7DA0">
        <w:rPr>
          <w:rFonts w:ascii="Arial Narrow" w:hAnsi="Arial Narrow"/>
          <w:sz w:val="22"/>
        </w:rPr>
        <w:t>.</w:t>
      </w:r>
    </w:p>
    <w:p w14:paraId="42D8AC8A" w14:textId="0D600DDE" w:rsidR="00A10232" w:rsidRPr="005E7DA0" w:rsidRDefault="00A10232" w:rsidP="006C55D8">
      <w:pPr>
        <w:pStyle w:val="Listenabsatz"/>
        <w:ind w:left="426"/>
        <w:rPr>
          <w:rFonts w:ascii="Arial Narrow" w:hAnsi="Arial Narrow"/>
          <w:sz w:val="22"/>
        </w:rPr>
      </w:pPr>
    </w:p>
    <w:p w14:paraId="3900A80F" w14:textId="77777777" w:rsidR="00A10232" w:rsidRPr="005E7DA0" w:rsidRDefault="00A10232" w:rsidP="006C55D8">
      <w:pPr>
        <w:pStyle w:val="Listenabsatz"/>
        <w:ind w:left="426"/>
        <w:rPr>
          <w:rFonts w:ascii="Arial Narrow" w:hAnsi="Arial Narrow"/>
          <w:sz w:val="22"/>
        </w:rPr>
      </w:pPr>
    </w:p>
    <w:p w14:paraId="5F7E9412" w14:textId="55A26838" w:rsidR="00D70B1A" w:rsidRPr="0091511B" w:rsidRDefault="00D70B1A" w:rsidP="00D70B1A">
      <w:pPr>
        <w:jc w:val="center"/>
        <w:rPr>
          <w:rFonts w:ascii="Arial Narrow" w:hAnsi="Arial Narrow"/>
          <w:b/>
          <w:bCs/>
          <w:sz w:val="26"/>
          <w:szCs w:val="26"/>
        </w:rPr>
      </w:pPr>
      <w:r w:rsidRPr="0091511B">
        <w:rPr>
          <w:rFonts w:ascii="Arial Narrow" w:hAnsi="Arial Narrow"/>
          <w:b/>
          <w:bCs/>
          <w:sz w:val="26"/>
          <w:szCs w:val="26"/>
        </w:rPr>
        <w:t>§ 6 Subunternehmer und Unterauftragsverhältnisse</w:t>
      </w:r>
    </w:p>
    <w:p w14:paraId="16037086" w14:textId="77777777" w:rsidR="00D70B1A" w:rsidRPr="005E7DA0" w:rsidRDefault="00D70B1A" w:rsidP="00D70B1A">
      <w:pPr>
        <w:rPr>
          <w:rFonts w:ascii="Arial Narrow" w:hAnsi="Arial Narrow"/>
          <w:sz w:val="22"/>
        </w:rPr>
      </w:pPr>
    </w:p>
    <w:p w14:paraId="449BEDF7" w14:textId="77777777" w:rsidR="00126056" w:rsidRPr="005E7DA0" w:rsidRDefault="00126056" w:rsidP="00F04E17">
      <w:pPr>
        <w:pStyle w:val="Listenabsatz"/>
        <w:numPr>
          <w:ilvl w:val="0"/>
          <w:numId w:val="9"/>
        </w:numPr>
        <w:ind w:left="426" w:hanging="426"/>
        <w:rPr>
          <w:rFonts w:ascii="Arial Narrow" w:hAnsi="Arial Narrow"/>
          <w:sz w:val="22"/>
        </w:rPr>
      </w:pPr>
      <w:r w:rsidRPr="005E7DA0">
        <w:rPr>
          <w:rFonts w:ascii="Arial Narrow" w:hAnsi="Arial Narrow"/>
          <w:sz w:val="22"/>
        </w:rPr>
        <w:t>Der Auftragnehmer ist berechtigt, zum Zweck der Erfüllung dieses Vertrages, Subunternehmer bzw. Unterauftragsverarbeiter zu beauftragen.</w:t>
      </w:r>
    </w:p>
    <w:p w14:paraId="2D04EF74" w14:textId="77777777" w:rsidR="00126056" w:rsidRPr="005E7DA0" w:rsidRDefault="00126056" w:rsidP="00126056">
      <w:pPr>
        <w:pStyle w:val="Listenabsatz"/>
        <w:ind w:left="426" w:hanging="426"/>
        <w:rPr>
          <w:rFonts w:ascii="Arial Narrow" w:hAnsi="Arial Narrow"/>
          <w:sz w:val="22"/>
        </w:rPr>
      </w:pPr>
    </w:p>
    <w:p w14:paraId="3162FD00" w14:textId="77777777" w:rsidR="00126056" w:rsidRPr="005E7DA0" w:rsidRDefault="00126056" w:rsidP="00F04E17">
      <w:pPr>
        <w:pStyle w:val="Listenabsatz"/>
        <w:numPr>
          <w:ilvl w:val="0"/>
          <w:numId w:val="9"/>
        </w:numPr>
        <w:ind w:left="426" w:hanging="426"/>
        <w:rPr>
          <w:rFonts w:ascii="Arial Narrow" w:hAnsi="Arial Narrow"/>
          <w:sz w:val="22"/>
        </w:rPr>
      </w:pPr>
      <w:r w:rsidRPr="005E7DA0">
        <w:rPr>
          <w:rFonts w:ascii="Arial Narrow" w:hAnsi="Arial Narrow"/>
          <w:sz w:val="22"/>
        </w:rPr>
        <w:t>Die Beauftragung von Subunternehmern ist nur zulässig, wenn dem Subunternehmer vertraglich mindestens Datenschutzpflichten auferlegt wurden, die mit den in diesem Vertrag vereinbarten Pflichten vergleichbar sind.</w:t>
      </w:r>
    </w:p>
    <w:p w14:paraId="3D90A3E5" w14:textId="77777777" w:rsidR="00126056" w:rsidRPr="005E7DA0" w:rsidRDefault="00126056" w:rsidP="00126056">
      <w:pPr>
        <w:ind w:left="426" w:hanging="426"/>
        <w:rPr>
          <w:rFonts w:ascii="Arial Narrow" w:hAnsi="Arial Narrow"/>
          <w:sz w:val="22"/>
        </w:rPr>
      </w:pPr>
    </w:p>
    <w:p w14:paraId="70EC5930" w14:textId="77777777" w:rsidR="00126056" w:rsidRPr="005E7DA0" w:rsidRDefault="00126056" w:rsidP="00F04E17">
      <w:pPr>
        <w:pStyle w:val="Listenabsatz"/>
        <w:numPr>
          <w:ilvl w:val="0"/>
          <w:numId w:val="9"/>
        </w:numPr>
        <w:ind w:left="426" w:hanging="426"/>
        <w:rPr>
          <w:rFonts w:ascii="Arial Narrow" w:hAnsi="Arial Narrow"/>
          <w:sz w:val="22"/>
        </w:rPr>
      </w:pPr>
      <w:r w:rsidRPr="005E7DA0">
        <w:rPr>
          <w:rFonts w:ascii="Arial Narrow" w:hAnsi="Arial Narrow"/>
          <w:sz w:val="22"/>
        </w:rPr>
        <w:t>Der Auftraggeber erhält auf Verlangen Einsicht in die relevanten Verträge zwischen Auftragnehmer und Subunternehmer.</w:t>
      </w:r>
    </w:p>
    <w:p w14:paraId="36266DD7" w14:textId="77777777" w:rsidR="00126056" w:rsidRPr="005E7DA0" w:rsidRDefault="00126056" w:rsidP="00126056">
      <w:pPr>
        <w:ind w:left="426" w:hanging="426"/>
        <w:rPr>
          <w:rFonts w:ascii="Arial Narrow" w:hAnsi="Arial Narrow"/>
          <w:sz w:val="22"/>
        </w:rPr>
      </w:pPr>
    </w:p>
    <w:p w14:paraId="7B509E0E" w14:textId="77777777" w:rsidR="00126056" w:rsidRPr="005E7DA0" w:rsidRDefault="00126056" w:rsidP="00F04E17">
      <w:pPr>
        <w:pStyle w:val="Listenabsatz"/>
        <w:numPr>
          <w:ilvl w:val="0"/>
          <w:numId w:val="9"/>
        </w:numPr>
        <w:ind w:left="426" w:hanging="426"/>
        <w:rPr>
          <w:rFonts w:ascii="Arial Narrow" w:hAnsi="Arial Narrow"/>
          <w:sz w:val="22"/>
        </w:rPr>
      </w:pPr>
      <w:r w:rsidRPr="005E7DA0">
        <w:rPr>
          <w:rFonts w:ascii="Arial Narrow" w:hAnsi="Arial Narrow"/>
          <w:sz w:val="22"/>
        </w:rPr>
        <w:t xml:space="preserve">Die Rechte des Auftraggebers müssen auch gegenüber dem Subunternehmer wirksam ausgeübt werden können. </w:t>
      </w:r>
    </w:p>
    <w:p w14:paraId="5ECC6DD4" w14:textId="77777777" w:rsidR="00126056" w:rsidRPr="005E7DA0" w:rsidRDefault="00126056" w:rsidP="00126056">
      <w:pPr>
        <w:pStyle w:val="Listenabsatz"/>
        <w:rPr>
          <w:rFonts w:ascii="Arial Narrow" w:hAnsi="Arial Narrow"/>
          <w:sz w:val="22"/>
        </w:rPr>
      </w:pPr>
    </w:p>
    <w:p w14:paraId="639E49D6" w14:textId="77777777" w:rsidR="00126056" w:rsidRPr="005E7DA0" w:rsidRDefault="00126056" w:rsidP="00126056">
      <w:pPr>
        <w:pStyle w:val="Listenabsatz"/>
        <w:ind w:left="426"/>
        <w:rPr>
          <w:rFonts w:ascii="Arial Narrow" w:hAnsi="Arial Narrow"/>
          <w:sz w:val="22"/>
        </w:rPr>
      </w:pPr>
      <w:r w:rsidRPr="005E7DA0">
        <w:rPr>
          <w:rFonts w:ascii="Arial Narrow" w:hAnsi="Arial Narrow"/>
          <w:sz w:val="22"/>
        </w:rPr>
        <w:t>Insbesondere muss der Auftraggeber berechtigt sein, jederzeit in dem hier festgelegten Umfang Kontrollen auch bei Subunternehmern durchführen zu können oder durch Dritte durchführen zu lassen.</w:t>
      </w:r>
    </w:p>
    <w:p w14:paraId="4A837F31" w14:textId="77777777" w:rsidR="00126056" w:rsidRPr="005E7DA0" w:rsidRDefault="00126056" w:rsidP="00126056">
      <w:pPr>
        <w:pStyle w:val="Listenabsatz"/>
        <w:ind w:left="426"/>
        <w:rPr>
          <w:rFonts w:ascii="Arial Narrow" w:hAnsi="Arial Narrow"/>
          <w:sz w:val="22"/>
        </w:rPr>
      </w:pPr>
    </w:p>
    <w:p w14:paraId="31B35C95" w14:textId="77777777" w:rsidR="00126056" w:rsidRPr="005E7DA0" w:rsidRDefault="00126056" w:rsidP="00F04E17">
      <w:pPr>
        <w:pStyle w:val="Listenabsatz"/>
        <w:numPr>
          <w:ilvl w:val="0"/>
          <w:numId w:val="9"/>
        </w:numPr>
        <w:ind w:left="426" w:hanging="426"/>
        <w:rPr>
          <w:rFonts w:ascii="Arial Narrow" w:hAnsi="Arial Narrow"/>
          <w:sz w:val="22"/>
        </w:rPr>
      </w:pPr>
      <w:r w:rsidRPr="005E7DA0">
        <w:rPr>
          <w:rFonts w:ascii="Arial Narrow" w:hAnsi="Arial Narrow"/>
          <w:sz w:val="22"/>
        </w:rPr>
        <w:t>Die Verantwortlichkeiten des Auftragnehmers und des Subunternehmers sind eindeutig voneinander abzugrenzen.</w:t>
      </w:r>
    </w:p>
    <w:p w14:paraId="48F39B8B" w14:textId="77777777" w:rsidR="00126056" w:rsidRPr="005E7DA0" w:rsidRDefault="00126056" w:rsidP="00126056">
      <w:pPr>
        <w:ind w:left="426" w:hanging="426"/>
        <w:rPr>
          <w:rFonts w:ascii="Arial Narrow" w:hAnsi="Arial Narrow"/>
          <w:sz w:val="22"/>
        </w:rPr>
      </w:pPr>
    </w:p>
    <w:p w14:paraId="44A2EE0D" w14:textId="77777777" w:rsidR="00126056" w:rsidRPr="005E7DA0" w:rsidRDefault="00126056" w:rsidP="00F04E17">
      <w:pPr>
        <w:pStyle w:val="Listenabsatz"/>
        <w:numPr>
          <w:ilvl w:val="0"/>
          <w:numId w:val="9"/>
        </w:numPr>
        <w:ind w:left="426" w:hanging="426"/>
        <w:rPr>
          <w:rFonts w:ascii="Arial Narrow" w:hAnsi="Arial Narrow"/>
          <w:sz w:val="22"/>
        </w:rPr>
      </w:pPr>
      <w:r w:rsidRPr="005E7DA0">
        <w:rPr>
          <w:rFonts w:ascii="Arial Narrow" w:hAnsi="Arial Narrow"/>
          <w:sz w:val="22"/>
        </w:rPr>
        <w:t>Der Auftragnehmer wählt den Subunternehmer unter besonderer Berücksichtigung der Eignung der vom Subunternehmer getroffenen technischen und organisatorischen Maßnahmen sorgfältig aus.</w:t>
      </w:r>
    </w:p>
    <w:p w14:paraId="3993384C" w14:textId="77777777" w:rsidR="00126056" w:rsidRPr="005E7DA0" w:rsidRDefault="00126056" w:rsidP="00126056">
      <w:pPr>
        <w:ind w:left="426" w:hanging="426"/>
        <w:rPr>
          <w:rFonts w:ascii="Arial Narrow" w:hAnsi="Arial Narrow"/>
          <w:sz w:val="22"/>
        </w:rPr>
      </w:pPr>
    </w:p>
    <w:p w14:paraId="5FE391B3" w14:textId="77777777" w:rsidR="00126056" w:rsidRPr="005E7DA0" w:rsidRDefault="00126056" w:rsidP="00F04E17">
      <w:pPr>
        <w:pStyle w:val="Listenabsatz"/>
        <w:numPr>
          <w:ilvl w:val="0"/>
          <w:numId w:val="9"/>
        </w:numPr>
        <w:ind w:left="426" w:hanging="426"/>
        <w:rPr>
          <w:rFonts w:ascii="Arial Narrow" w:hAnsi="Arial Narrow"/>
          <w:sz w:val="22"/>
        </w:rPr>
      </w:pPr>
      <w:r w:rsidRPr="005E7DA0">
        <w:rPr>
          <w:rFonts w:ascii="Arial Narrow" w:hAnsi="Arial Narrow"/>
          <w:sz w:val="22"/>
        </w:rPr>
        <w:t>Die Weiterleitung von im Auftrag verarbeiteten Daten an den Subunternehmer ist erst zulässig, wenn sich der Auftragnehmer schriftlich dokumentiert davon überzeugt hat, dass der Subunternehmer seine Verpflichtungen vollständig erfüllt hat.</w:t>
      </w:r>
    </w:p>
    <w:p w14:paraId="385974EB" w14:textId="77777777" w:rsidR="00126056" w:rsidRPr="005E7DA0" w:rsidRDefault="00126056" w:rsidP="00126056">
      <w:pPr>
        <w:ind w:left="426" w:hanging="426"/>
        <w:rPr>
          <w:rFonts w:ascii="Arial Narrow" w:hAnsi="Arial Narrow"/>
          <w:sz w:val="22"/>
        </w:rPr>
      </w:pPr>
    </w:p>
    <w:p w14:paraId="5AE71CA2" w14:textId="77777777" w:rsidR="00126056" w:rsidRPr="005E7DA0" w:rsidRDefault="00126056" w:rsidP="00F04E17">
      <w:pPr>
        <w:pStyle w:val="Listenabsatz"/>
        <w:numPr>
          <w:ilvl w:val="0"/>
          <w:numId w:val="9"/>
        </w:numPr>
        <w:ind w:left="426" w:hanging="426"/>
        <w:rPr>
          <w:rFonts w:ascii="Arial Narrow" w:hAnsi="Arial Narrow"/>
          <w:sz w:val="22"/>
        </w:rPr>
      </w:pPr>
      <w:r w:rsidRPr="005E7DA0">
        <w:rPr>
          <w:rFonts w:ascii="Arial Narrow" w:hAnsi="Arial Narrow"/>
          <w:sz w:val="22"/>
        </w:rPr>
        <w:t>Die Beauftragung von Subunternehmern, die Verarbeitungen im Auftrag nicht ausschließlich auf dem Gebiet der EU oder des EWR erbringen, ist nicht zulässig.</w:t>
      </w:r>
    </w:p>
    <w:p w14:paraId="6F4254B5" w14:textId="77777777" w:rsidR="00126056" w:rsidRPr="005E7DA0" w:rsidRDefault="00126056" w:rsidP="00126056">
      <w:pPr>
        <w:ind w:left="426" w:hanging="426"/>
        <w:rPr>
          <w:rFonts w:ascii="Arial Narrow" w:hAnsi="Arial Narrow"/>
          <w:sz w:val="22"/>
        </w:rPr>
      </w:pPr>
    </w:p>
    <w:p w14:paraId="5EB88622" w14:textId="77777777" w:rsidR="00126056" w:rsidRPr="005E7DA0" w:rsidRDefault="00126056" w:rsidP="00F04E17">
      <w:pPr>
        <w:pStyle w:val="Listenabsatz"/>
        <w:numPr>
          <w:ilvl w:val="0"/>
          <w:numId w:val="9"/>
        </w:numPr>
        <w:ind w:left="426" w:hanging="426"/>
        <w:rPr>
          <w:rFonts w:ascii="Arial Narrow" w:hAnsi="Arial Narrow"/>
          <w:sz w:val="22"/>
        </w:rPr>
      </w:pPr>
      <w:r w:rsidRPr="005E7DA0">
        <w:rPr>
          <w:rFonts w:ascii="Arial Narrow" w:hAnsi="Arial Narrow"/>
          <w:sz w:val="22"/>
        </w:rPr>
        <w:t>Der Auftragnehmer hat die Einhaltung der Pflichten des Subunternehmers regelmäßig, spätestens alle 12 Monate, angemessen zu überprüfen.</w:t>
      </w:r>
    </w:p>
    <w:p w14:paraId="67FEB338" w14:textId="77777777" w:rsidR="00126056" w:rsidRPr="005E7DA0" w:rsidRDefault="00126056" w:rsidP="00126056">
      <w:pPr>
        <w:ind w:left="426" w:hanging="426"/>
        <w:rPr>
          <w:rFonts w:ascii="Arial Narrow" w:hAnsi="Arial Narrow"/>
          <w:sz w:val="22"/>
        </w:rPr>
      </w:pPr>
    </w:p>
    <w:p w14:paraId="312E68A0" w14:textId="77777777" w:rsidR="00126056" w:rsidRPr="005E7DA0" w:rsidRDefault="00126056" w:rsidP="00F04E17">
      <w:pPr>
        <w:pStyle w:val="Listenabsatz"/>
        <w:numPr>
          <w:ilvl w:val="0"/>
          <w:numId w:val="9"/>
        </w:numPr>
        <w:ind w:left="426" w:hanging="426"/>
        <w:rPr>
          <w:rFonts w:ascii="Arial Narrow" w:hAnsi="Arial Narrow"/>
          <w:sz w:val="22"/>
        </w:rPr>
      </w:pPr>
      <w:r w:rsidRPr="005E7DA0">
        <w:rPr>
          <w:rFonts w:ascii="Arial Narrow" w:hAnsi="Arial Narrow"/>
          <w:sz w:val="22"/>
        </w:rPr>
        <w:t>Die Prüfung und ihr Ergebnis sind so aussagekräftig schriftlich zu dokumentieren, dass sie für einen fachkundigen Dritten nachvollziehbar sind.</w:t>
      </w:r>
    </w:p>
    <w:p w14:paraId="5C709093" w14:textId="77777777" w:rsidR="00126056" w:rsidRPr="005E7DA0" w:rsidRDefault="00126056" w:rsidP="00126056">
      <w:pPr>
        <w:ind w:left="426" w:hanging="426"/>
        <w:rPr>
          <w:rFonts w:ascii="Arial Narrow" w:hAnsi="Arial Narrow"/>
          <w:sz w:val="22"/>
        </w:rPr>
      </w:pPr>
    </w:p>
    <w:p w14:paraId="6567380F" w14:textId="77777777" w:rsidR="00126056" w:rsidRPr="005E7DA0" w:rsidRDefault="00126056" w:rsidP="00F04E17">
      <w:pPr>
        <w:pStyle w:val="Listenabsatz"/>
        <w:numPr>
          <w:ilvl w:val="0"/>
          <w:numId w:val="9"/>
        </w:numPr>
        <w:ind w:left="426" w:hanging="426"/>
        <w:rPr>
          <w:rFonts w:ascii="Arial Narrow" w:hAnsi="Arial Narrow"/>
          <w:sz w:val="22"/>
        </w:rPr>
      </w:pPr>
      <w:r w:rsidRPr="005E7DA0">
        <w:rPr>
          <w:rFonts w:ascii="Arial Narrow" w:hAnsi="Arial Narrow"/>
          <w:sz w:val="22"/>
        </w:rPr>
        <w:t>Die hier niedergelegten sonstigen Pflichten des Auftragnehmers gegenüber Subunternehmern bleiben unberührt.</w:t>
      </w:r>
    </w:p>
    <w:p w14:paraId="43DE7D6D" w14:textId="77777777" w:rsidR="00126056" w:rsidRPr="005E7DA0" w:rsidRDefault="00126056" w:rsidP="00126056">
      <w:pPr>
        <w:ind w:left="426" w:hanging="426"/>
        <w:rPr>
          <w:rFonts w:ascii="Arial Narrow" w:hAnsi="Arial Narrow"/>
          <w:sz w:val="22"/>
        </w:rPr>
      </w:pPr>
    </w:p>
    <w:p w14:paraId="497EA09B" w14:textId="77777777" w:rsidR="00126056" w:rsidRPr="005E7DA0" w:rsidRDefault="00126056" w:rsidP="00F04E17">
      <w:pPr>
        <w:pStyle w:val="Listenabsatz"/>
        <w:numPr>
          <w:ilvl w:val="0"/>
          <w:numId w:val="9"/>
        </w:numPr>
        <w:ind w:left="426" w:hanging="426"/>
        <w:rPr>
          <w:rFonts w:ascii="Arial Narrow" w:hAnsi="Arial Narrow"/>
          <w:sz w:val="22"/>
        </w:rPr>
      </w:pPr>
      <w:r w:rsidRPr="005E7DA0">
        <w:rPr>
          <w:rFonts w:ascii="Arial Narrow" w:hAnsi="Arial Narrow"/>
          <w:sz w:val="22"/>
        </w:rPr>
        <w:t xml:space="preserve">Unterauftragsverhältnisse im Sinne dieses Vertrages sind nur solche Leistungen, die einen direkten Zusammenhang mit der Erbringung der Hauptleistung aufweisen. </w:t>
      </w:r>
    </w:p>
    <w:p w14:paraId="19E42444" w14:textId="77777777" w:rsidR="00126056" w:rsidRPr="005E7DA0" w:rsidRDefault="00126056" w:rsidP="00126056">
      <w:pPr>
        <w:pStyle w:val="Listenabsatz"/>
        <w:rPr>
          <w:rFonts w:ascii="Arial Narrow" w:hAnsi="Arial Narrow"/>
          <w:sz w:val="22"/>
        </w:rPr>
      </w:pPr>
    </w:p>
    <w:p w14:paraId="605002E4" w14:textId="7E8B9867" w:rsidR="00126056" w:rsidRPr="005E7DA0" w:rsidRDefault="00126056" w:rsidP="00126056">
      <w:pPr>
        <w:pStyle w:val="Listenabsatz"/>
        <w:ind w:left="426"/>
        <w:rPr>
          <w:rFonts w:ascii="Arial Narrow" w:hAnsi="Arial Narrow"/>
          <w:sz w:val="22"/>
        </w:rPr>
      </w:pPr>
      <w:r w:rsidRPr="005E7DA0">
        <w:rPr>
          <w:rFonts w:ascii="Arial Narrow" w:hAnsi="Arial Narrow"/>
          <w:sz w:val="22"/>
        </w:rPr>
        <w:t>Nebenleistungen, wie beispielsweise Transport, Wartung und Reinigung sowie die Inanspruchnahme von Telekommunikationsdienstleistungen oder Benutzerservice</w:t>
      </w:r>
      <w:r w:rsidR="0064695C" w:rsidRPr="005E7DA0">
        <w:rPr>
          <w:rFonts w:ascii="Arial Narrow" w:hAnsi="Arial Narrow"/>
          <w:sz w:val="22"/>
        </w:rPr>
        <w:t>s</w:t>
      </w:r>
      <w:r w:rsidRPr="005E7DA0">
        <w:rPr>
          <w:rFonts w:ascii="Arial Narrow" w:hAnsi="Arial Narrow"/>
          <w:sz w:val="22"/>
        </w:rPr>
        <w:t xml:space="preserve"> sind nicht erfasst.</w:t>
      </w:r>
    </w:p>
    <w:p w14:paraId="788BDBE3" w14:textId="77777777" w:rsidR="00126056" w:rsidRPr="005E7DA0" w:rsidRDefault="00126056" w:rsidP="00126056">
      <w:pPr>
        <w:ind w:left="426" w:hanging="426"/>
        <w:rPr>
          <w:rFonts w:ascii="Arial Narrow" w:hAnsi="Arial Narrow"/>
          <w:sz w:val="22"/>
        </w:rPr>
      </w:pPr>
    </w:p>
    <w:p w14:paraId="287F855C" w14:textId="77777777" w:rsidR="00126056" w:rsidRPr="005E7DA0" w:rsidRDefault="00126056" w:rsidP="00F04E17">
      <w:pPr>
        <w:pStyle w:val="Listenabsatz"/>
        <w:numPr>
          <w:ilvl w:val="0"/>
          <w:numId w:val="9"/>
        </w:numPr>
        <w:ind w:left="426" w:hanging="426"/>
        <w:rPr>
          <w:rFonts w:ascii="Arial Narrow" w:hAnsi="Arial Narrow"/>
          <w:sz w:val="22"/>
        </w:rPr>
      </w:pPr>
      <w:r w:rsidRPr="005E7DA0">
        <w:rPr>
          <w:rFonts w:ascii="Arial Narrow" w:hAnsi="Arial Narrow"/>
          <w:sz w:val="22"/>
        </w:rPr>
        <w:lastRenderedPageBreak/>
        <w:t>Die Pflicht des Auftragnehmers, auch in diesen Fällen die Beachtung von Datenschutz und Datensicherheit sicherzustellen, bleibt hiervon unberührt.</w:t>
      </w:r>
    </w:p>
    <w:p w14:paraId="3F2BD17F" w14:textId="77777777" w:rsidR="00126056" w:rsidRPr="005E7DA0" w:rsidRDefault="00126056" w:rsidP="00126056">
      <w:pPr>
        <w:pStyle w:val="Listenabsatz"/>
        <w:ind w:left="426"/>
        <w:rPr>
          <w:rFonts w:ascii="Arial Narrow" w:hAnsi="Arial Narrow"/>
          <w:sz w:val="22"/>
        </w:rPr>
      </w:pPr>
    </w:p>
    <w:p w14:paraId="0F10BC06" w14:textId="77777777" w:rsidR="00126056" w:rsidRPr="005E7DA0" w:rsidRDefault="00126056" w:rsidP="00F04E17">
      <w:pPr>
        <w:pStyle w:val="Listenabsatz"/>
        <w:numPr>
          <w:ilvl w:val="0"/>
          <w:numId w:val="9"/>
        </w:numPr>
        <w:ind w:left="426" w:hanging="426"/>
        <w:rPr>
          <w:rFonts w:ascii="Arial Narrow" w:hAnsi="Arial Narrow"/>
          <w:sz w:val="22"/>
        </w:rPr>
      </w:pPr>
      <w:r w:rsidRPr="005E7DA0">
        <w:rPr>
          <w:rFonts w:ascii="Arial Narrow" w:hAnsi="Arial Narrow"/>
          <w:sz w:val="22"/>
        </w:rPr>
        <w:t xml:space="preserve">Zurzeit sind die in der Anlage 1 zu diesem </w:t>
      </w:r>
      <w:r w:rsidRPr="005E7DA0">
        <w:rPr>
          <w:rFonts w:ascii="Arial Narrow" w:hAnsi="Arial Narrow"/>
          <w:color w:val="000000" w:themeColor="text1"/>
          <w:sz w:val="22"/>
        </w:rPr>
        <w:t>Vertrag</w:t>
      </w:r>
      <w:r w:rsidRPr="005E7DA0">
        <w:rPr>
          <w:rFonts w:ascii="Arial Narrow" w:hAnsi="Arial Narrow"/>
          <w:sz w:val="22"/>
        </w:rPr>
        <w:t xml:space="preserve"> mit Namen, Anschrift und Auftragsinhalt bezeichneten Subunternehmer mit der Verarbeitung von personenbezogenen Daten in dem dort genannten Umfang beschäftigt und durch den Auftraggeber genehmigt.</w:t>
      </w:r>
    </w:p>
    <w:p w14:paraId="1009DF37" w14:textId="77777777" w:rsidR="00126056" w:rsidRPr="005E7DA0" w:rsidRDefault="00126056" w:rsidP="00126056">
      <w:pPr>
        <w:pStyle w:val="Listenabsatz"/>
        <w:rPr>
          <w:rFonts w:ascii="Arial Narrow" w:hAnsi="Arial Narrow"/>
          <w:sz w:val="22"/>
        </w:rPr>
      </w:pPr>
    </w:p>
    <w:p w14:paraId="65C4FAD3" w14:textId="77777777" w:rsidR="00126056" w:rsidRPr="005E7DA0" w:rsidRDefault="00126056" w:rsidP="00F04E17">
      <w:pPr>
        <w:pStyle w:val="Listenabsatz"/>
        <w:numPr>
          <w:ilvl w:val="0"/>
          <w:numId w:val="9"/>
        </w:numPr>
        <w:ind w:left="426" w:hanging="426"/>
        <w:rPr>
          <w:rFonts w:ascii="Arial Narrow" w:hAnsi="Arial Narrow"/>
          <w:sz w:val="22"/>
        </w:rPr>
      </w:pPr>
      <w:r w:rsidRPr="005E7DA0">
        <w:rPr>
          <w:rFonts w:ascii="Arial Narrow" w:hAnsi="Arial Narrow"/>
          <w:sz w:val="22"/>
        </w:rPr>
        <w:t>Der Auftragnehmer wird den Auftraggeber während der Vertragslaufzeit über jede beabsichtigte Änderung in Bezug auf die Hinzuziehung oder die Ersetzung von Subunternehmern bzw. Unterauftragsverarbeitern informieren.</w:t>
      </w:r>
    </w:p>
    <w:p w14:paraId="50D7532F" w14:textId="77777777" w:rsidR="00126056" w:rsidRPr="005E7DA0" w:rsidRDefault="00126056" w:rsidP="00126056">
      <w:pPr>
        <w:pStyle w:val="Listenabsatz"/>
        <w:ind w:left="426" w:hanging="426"/>
        <w:rPr>
          <w:rFonts w:ascii="Arial Narrow" w:hAnsi="Arial Narrow"/>
          <w:sz w:val="22"/>
        </w:rPr>
      </w:pPr>
    </w:p>
    <w:p w14:paraId="6F9F0671" w14:textId="77777777" w:rsidR="00126056" w:rsidRPr="005E7DA0" w:rsidRDefault="00126056" w:rsidP="00126056">
      <w:pPr>
        <w:pStyle w:val="Listenabsatz"/>
        <w:ind w:left="426"/>
        <w:rPr>
          <w:rFonts w:ascii="Arial Narrow" w:hAnsi="Arial Narrow"/>
          <w:sz w:val="22"/>
        </w:rPr>
      </w:pPr>
      <w:r w:rsidRPr="005E7DA0">
        <w:rPr>
          <w:rFonts w:ascii="Arial Narrow" w:hAnsi="Arial Narrow"/>
          <w:sz w:val="22"/>
        </w:rPr>
        <w:t>Diese Information wird dem Auftraggeber gemäß Art. 28 Abs. 9 DSGVO schriftlich zur Verfügung gestellt; die Information kann auch in einem elektronischen Format übermittelt werden.</w:t>
      </w:r>
    </w:p>
    <w:p w14:paraId="42C70B1F" w14:textId="77777777" w:rsidR="00126056" w:rsidRPr="005E7DA0" w:rsidRDefault="00126056" w:rsidP="00126056">
      <w:pPr>
        <w:pStyle w:val="Listenabsatz"/>
        <w:ind w:left="426" w:hanging="426"/>
        <w:rPr>
          <w:rFonts w:ascii="Arial Narrow" w:hAnsi="Arial Narrow"/>
          <w:sz w:val="22"/>
        </w:rPr>
      </w:pPr>
    </w:p>
    <w:p w14:paraId="690277A8" w14:textId="77777777" w:rsidR="00126056" w:rsidRPr="005E7DA0" w:rsidRDefault="00126056" w:rsidP="00F04E17">
      <w:pPr>
        <w:pStyle w:val="Listenabsatz"/>
        <w:numPr>
          <w:ilvl w:val="0"/>
          <w:numId w:val="9"/>
        </w:numPr>
        <w:ind w:left="426" w:hanging="426"/>
        <w:rPr>
          <w:rFonts w:ascii="Arial Narrow" w:hAnsi="Arial Narrow"/>
          <w:sz w:val="22"/>
        </w:rPr>
      </w:pPr>
      <w:r w:rsidRPr="005E7DA0">
        <w:rPr>
          <w:rFonts w:ascii="Arial Narrow" w:hAnsi="Arial Narrow"/>
          <w:sz w:val="22"/>
        </w:rPr>
        <w:t>Der Auftraggeber hat gemäß Art. 28 Abs. 2 Satz 2 nach Erhalt der vorstehenden Information die Möglichkeit, gegen die beabsichtigte Änderung mit einer Frist von 4 Wochen ab Erhalt der Information Einspruch zu erheben.</w:t>
      </w:r>
    </w:p>
    <w:p w14:paraId="1EB5483E" w14:textId="77777777" w:rsidR="00126056" w:rsidRPr="005E7DA0" w:rsidRDefault="00126056" w:rsidP="00126056">
      <w:pPr>
        <w:pStyle w:val="Listenabsatz"/>
        <w:ind w:left="426"/>
        <w:rPr>
          <w:rFonts w:ascii="Arial Narrow" w:hAnsi="Arial Narrow"/>
          <w:sz w:val="22"/>
        </w:rPr>
      </w:pPr>
    </w:p>
    <w:p w14:paraId="2BA12EB1" w14:textId="77777777" w:rsidR="00126056" w:rsidRPr="005E7DA0" w:rsidRDefault="00126056" w:rsidP="00126056">
      <w:pPr>
        <w:pStyle w:val="Listenabsatz"/>
        <w:ind w:left="426"/>
        <w:rPr>
          <w:rFonts w:ascii="Arial Narrow" w:hAnsi="Arial Narrow"/>
          <w:sz w:val="22"/>
        </w:rPr>
      </w:pPr>
      <w:r w:rsidRPr="005E7DA0">
        <w:rPr>
          <w:rFonts w:ascii="Arial Narrow" w:hAnsi="Arial Narrow"/>
          <w:sz w:val="22"/>
        </w:rPr>
        <w:t>Nach dem Einspruch des Auftraggebers haben beide Vertragsparteien das Recht, das Vertragsverhältnis ab Zugang des Einspruchs mit einer Frist von 4 Wochen zu kündigen.</w:t>
      </w:r>
    </w:p>
    <w:p w14:paraId="618910AB" w14:textId="77777777" w:rsidR="00126056" w:rsidRPr="005E7DA0" w:rsidRDefault="00126056" w:rsidP="00126056">
      <w:pPr>
        <w:pStyle w:val="Listenabsatz"/>
        <w:ind w:left="426"/>
        <w:rPr>
          <w:rFonts w:ascii="Arial Narrow" w:hAnsi="Arial Narrow"/>
          <w:sz w:val="22"/>
        </w:rPr>
      </w:pPr>
    </w:p>
    <w:p w14:paraId="0A1890B1" w14:textId="62515E30" w:rsidR="00811C00" w:rsidRPr="005E7DA0" w:rsidRDefault="00126056" w:rsidP="00F04E17">
      <w:pPr>
        <w:pStyle w:val="Listenabsatz"/>
        <w:numPr>
          <w:ilvl w:val="0"/>
          <w:numId w:val="9"/>
        </w:numPr>
        <w:ind w:left="426" w:hanging="426"/>
        <w:rPr>
          <w:rFonts w:ascii="Arial Narrow" w:hAnsi="Arial Narrow"/>
          <w:sz w:val="22"/>
        </w:rPr>
      </w:pPr>
      <w:r w:rsidRPr="005E7DA0">
        <w:rPr>
          <w:rFonts w:ascii="Arial Narrow" w:hAnsi="Arial Narrow"/>
          <w:sz w:val="22"/>
        </w:rPr>
        <w:t>Erfolgt innerhalb der in Satz 1 genannten Frist von 4 Wochen kein Einspruch des Auftraggebers, gilt die Zustimmung des Auftraggebers zur Beauftragung des weiteren Subunternehmers bzw. Unterauftragsverarbeiters als erteilt.</w:t>
      </w:r>
    </w:p>
    <w:p w14:paraId="639B7FB1" w14:textId="02E345A6" w:rsidR="00D70B1A" w:rsidRPr="005E7DA0" w:rsidRDefault="00D70B1A" w:rsidP="00567BBB">
      <w:pPr>
        <w:rPr>
          <w:rFonts w:ascii="Arial Narrow" w:hAnsi="Arial Narrow"/>
          <w:sz w:val="22"/>
        </w:rPr>
      </w:pPr>
    </w:p>
    <w:p w14:paraId="63F3A7B3" w14:textId="77777777" w:rsidR="00D70B1A" w:rsidRPr="005E7DA0" w:rsidRDefault="00D70B1A" w:rsidP="00567BBB">
      <w:pPr>
        <w:rPr>
          <w:rFonts w:ascii="Arial Narrow" w:hAnsi="Arial Narrow"/>
          <w:sz w:val="22"/>
        </w:rPr>
      </w:pPr>
    </w:p>
    <w:p w14:paraId="0EB269E8" w14:textId="5311B8D7" w:rsidR="00567BBB" w:rsidRPr="0091511B" w:rsidRDefault="00567BBB" w:rsidP="00581E4E">
      <w:pPr>
        <w:jc w:val="center"/>
        <w:rPr>
          <w:rFonts w:ascii="Arial Narrow" w:hAnsi="Arial Narrow"/>
          <w:b/>
          <w:bCs/>
          <w:sz w:val="26"/>
          <w:szCs w:val="26"/>
        </w:rPr>
      </w:pPr>
      <w:r w:rsidRPr="0091511B">
        <w:rPr>
          <w:rFonts w:ascii="Arial Narrow" w:hAnsi="Arial Narrow"/>
          <w:b/>
          <w:bCs/>
          <w:sz w:val="26"/>
          <w:szCs w:val="26"/>
        </w:rPr>
        <w:t>§</w:t>
      </w:r>
      <w:r w:rsidR="00581E4E" w:rsidRPr="0091511B">
        <w:rPr>
          <w:rFonts w:ascii="Arial Narrow" w:hAnsi="Arial Narrow"/>
          <w:b/>
          <w:bCs/>
          <w:sz w:val="26"/>
          <w:szCs w:val="26"/>
        </w:rPr>
        <w:t xml:space="preserve"> </w:t>
      </w:r>
      <w:r w:rsidR="00D70B1A" w:rsidRPr="0091511B">
        <w:rPr>
          <w:rFonts w:ascii="Arial Narrow" w:hAnsi="Arial Narrow"/>
          <w:b/>
          <w:bCs/>
          <w:sz w:val="26"/>
          <w:szCs w:val="26"/>
        </w:rPr>
        <w:t>7</w:t>
      </w:r>
      <w:r w:rsidRPr="0091511B">
        <w:rPr>
          <w:rFonts w:ascii="Arial Narrow" w:hAnsi="Arial Narrow"/>
          <w:b/>
          <w:bCs/>
          <w:sz w:val="26"/>
          <w:szCs w:val="26"/>
        </w:rPr>
        <w:t xml:space="preserve"> Technische und organisatorische Maßnahmen</w:t>
      </w:r>
    </w:p>
    <w:p w14:paraId="6D95AA3E" w14:textId="77777777" w:rsidR="00567BBB" w:rsidRPr="005E7DA0" w:rsidRDefault="00567BBB" w:rsidP="00567BBB">
      <w:pPr>
        <w:rPr>
          <w:rFonts w:ascii="Arial Narrow" w:hAnsi="Arial Narrow"/>
          <w:sz w:val="22"/>
        </w:rPr>
      </w:pPr>
    </w:p>
    <w:p w14:paraId="21B0F8DF" w14:textId="2EC07113" w:rsidR="00567BBB" w:rsidRPr="005E7DA0" w:rsidRDefault="00567BBB" w:rsidP="00F04E17">
      <w:pPr>
        <w:pStyle w:val="Listenabsatz"/>
        <w:numPr>
          <w:ilvl w:val="0"/>
          <w:numId w:val="10"/>
        </w:numPr>
        <w:ind w:left="426" w:hanging="426"/>
        <w:rPr>
          <w:rFonts w:ascii="Arial Narrow" w:hAnsi="Arial Narrow"/>
          <w:sz w:val="22"/>
        </w:rPr>
      </w:pPr>
      <w:r w:rsidRPr="005E7DA0">
        <w:rPr>
          <w:rFonts w:ascii="Arial Narrow" w:hAnsi="Arial Narrow"/>
          <w:sz w:val="22"/>
        </w:rPr>
        <w:t>Die i</w:t>
      </w:r>
      <w:r w:rsidR="002604E9" w:rsidRPr="005E7DA0">
        <w:rPr>
          <w:rFonts w:ascii="Arial Narrow" w:hAnsi="Arial Narrow"/>
          <w:sz w:val="22"/>
        </w:rPr>
        <w:t xml:space="preserve">n der Anlage </w:t>
      </w:r>
      <w:r w:rsidR="00FD0A6B" w:rsidRPr="005E7DA0">
        <w:rPr>
          <w:rFonts w:ascii="Arial Narrow" w:hAnsi="Arial Narrow"/>
          <w:sz w:val="22"/>
        </w:rPr>
        <w:t>2</w:t>
      </w:r>
      <w:r w:rsidRPr="005E7DA0">
        <w:rPr>
          <w:rFonts w:ascii="Arial Narrow" w:hAnsi="Arial Narrow"/>
          <w:sz w:val="22"/>
        </w:rPr>
        <w:t xml:space="preserve"> zu diesem Auftragsverarbeitungsvertrag beschriebenen Datensicherheitsmaßnahmen werden als verbindlich festgelegt.</w:t>
      </w:r>
    </w:p>
    <w:p w14:paraId="1D484FAA" w14:textId="77777777" w:rsidR="00567BBB" w:rsidRPr="005E7DA0" w:rsidRDefault="00567BBB" w:rsidP="00E01185">
      <w:pPr>
        <w:ind w:left="426" w:hanging="426"/>
        <w:rPr>
          <w:rFonts w:ascii="Arial Narrow" w:hAnsi="Arial Narrow"/>
          <w:sz w:val="22"/>
        </w:rPr>
      </w:pPr>
    </w:p>
    <w:p w14:paraId="7A24FFA0" w14:textId="04C224BC" w:rsidR="00567BBB" w:rsidRPr="005E7DA0" w:rsidRDefault="00E01185" w:rsidP="00F04E17">
      <w:pPr>
        <w:pStyle w:val="Listenabsatz"/>
        <w:numPr>
          <w:ilvl w:val="0"/>
          <w:numId w:val="10"/>
        </w:numPr>
        <w:ind w:left="426" w:hanging="426"/>
        <w:rPr>
          <w:rFonts w:ascii="Arial Narrow" w:hAnsi="Arial Narrow"/>
          <w:sz w:val="22"/>
        </w:rPr>
      </w:pPr>
      <w:r w:rsidRPr="005E7DA0">
        <w:rPr>
          <w:rFonts w:ascii="Arial Narrow" w:hAnsi="Arial Narrow"/>
          <w:sz w:val="22"/>
        </w:rPr>
        <w:t>E</w:t>
      </w:r>
      <w:r w:rsidR="00567BBB" w:rsidRPr="005E7DA0">
        <w:rPr>
          <w:rFonts w:ascii="Arial Narrow" w:hAnsi="Arial Narrow"/>
          <w:sz w:val="22"/>
        </w:rPr>
        <w:t>in Verweis auf Informationen, die dieser Vereinbarung oder ihren Anlagen nicht unmittelbar entnommen werden können, ist nicht zulässig.</w:t>
      </w:r>
    </w:p>
    <w:p w14:paraId="786F9947" w14:textId="77777777" w:rsidR="00567BBB" w:rsidRPr="005E7DA0" w:rsidRDefault="00567BBB" w:rsidP="00E01185">
      <w:pPr>
        <w:ind w:left="426" w:hanging="426"/>
        <w:rPr>
          <w:rFonts w:ascii="Arial Narrow" w:hAnsi="Arial Narrow"/>
          <w:sz w:val="22"/>
        </w:rPr>
      </w:pPr>
    </w:p>
    <w:p w14:paraId="780DBDD7" w14:textId="77777777" w:rsidR="002604E9" w:rsidRPr="005E7DA0" w:rsidRDefault="00567BBB" w:rsidP="00F04E17">
      <w:pPr>
        <w:pStyle w:val="Listenabsatz"/>
        <w:numPr>
          <w:ilvl w:val="0"/>
          <w:numId w:val="10"/>
        </w:numPr>
        <w:ind w:left="426" w:hanging="426"/>
        <w:rPr>
          <w:rFonts w:ascii="Arial Narrow" w:hAnsi="Arial Narrow"/>
          <w:sz w:val="22"/>
        </w:rPr>
      </w:pPr>
      <w:r w:rsidRPr="005E7DA0">
        <w:rPr>
          <w:rFonts w:ascii="Arial Narrow" w:hAnsi="Arial Narrow"/>
          <w:sz w:val="22"/>
        </w:rPr>
        <w:t xml:space="preserve">Die Datensicherheitsmaßnahmen können der technischen und organisatorischen Weiterentwicklung entsprechend angepasst werden, soweit Änderungen an technische und rechtliche Gegebenheiten erforderlich werden. </w:t>
      </w:r>
    </w:p>
    <w:p w14:paraId="5930EBD4" w14:textId="77777777" w:rsidR="00FD0A6B" w:rsidRPr="005E7DA0" w:rsidRDefault="00FD0A6B" w:rsidP="002604E9">
      <w:pPr>
        <w:pStyle w:val="Listenabsatz"/>
        <w:ind w:left="426"/>
        <w:rPr>
          <w:rFonts w:ascii="Arial Narrow" w:hAnsi="Arial Narrow"/>
          <w:sz w:val="22"/>
        </w:rPr>
      </w:pPr>
    </w:p>
    <w:p w14:paraId="6C58383E" w14:textId="68898ACC" w:rsidR="00567BBB" w:rsidRPr="005E7DA0" w:rsidRDefault="00567BBB" w:rsidP="002604E9">
      <w:pPr>
        <w:pStyle w:val="Listenabsatz"/>
        <w:ind w:left="426"/>
        <w:rPr>
          <w:rFonts w:ascii="Arial Narrow" w:hAnsi="Arial Narrow"/>
          <w:sz w:val="22"/>
        </w:rPr>
      </w:pPr>
      <w:r w:rsidRPr="005E7DA0">
        <w:rPr>
          <w:rFonts w:ascii="Arial Narrow" w:hAnsi="Arial Narrow"/>
          <w:sz w:val="22"/>
        </w:rPr>
        <w:t>Wesentliche Änderungen, die die Integrität, Vertraulichkeit oder Verfügbarkeit der personenbezogenen Daten beeinträchtigen können, wird der Auftragnehmer im Voraus mit dem Auftraggeber abstimmen.</w:t>
      </w:r>
    </w:p>
    <w:p w14:paraId="7F9E94B0" w14:textId="77777777" w:rsidR="006C55D8" w:rsidRPr="005E7DA0" w:rsidRDefault="006C55D8" w:rsidP="002604E9">
      <w:pPr>
        <w:pStyle w:val="Listenabsatz"/>
        <w:ind w:left="426"/>
        <w:rPr>
          <w:rFonts w:ascii="Arial Narrow" w:hAnsi="Arial Narrow"/>
          <w:sz w:val="22"/>
        </w:rPr>
      </w:pPr>
    </w:p>
    <w:p w14:paraId="3BB14D21" w14:textId="36AD883E" w:rsidR="00567BBB" w:rsidRPr="005E7DA0" w:rsidRDefault="00567BBB" w:rsidP="00F04E17">
      <w:pPr>
        <w:pStyle w:val="Listenabsatz"/>
        <w:numPr>
          <w:ilvl w:val="0"/>
          <w:numId w:val="10"/>
        </w:numPr>
        <w:ind w:left="426" w:hanging="426"/>
        <w:rPr>
          <w:rFonts w:ascii="Arial Narrow" w:hAnsi="Arial Narrow"/>
          <w:sz w:val="22"/>
        </w:rPr>
      </w:pPr>
      <w:r w:rsidRPr="005E7DA0">
        <w:rPr>
          <w:rFonts w:ascii="Arial Narrow" w:hAnsi="Arial Narrow"/>
          <w:sz w:val="22"/>
        </w:rPr>
        <w:t>Zur Aufrechterhaltung der Informationssicherheit erforderliche Änderungen hat der Auftragnehmer unverzüglich umzusetzen.</w:t>
      </w:r>
    </w:p>
    <w:p w14:paraId="1BE8B851" w14:textId="77777777" w:rsidR="00567BBB" w:rsidRPr="005E7DA0" w:rsidRDefault="00567BBB" w:rsidP="00E01185">
      <w:pPr>
        <w:ind w:left="426" w:hanging="426"/>
        <w:rPr>
          <w:rFonts w:ascii="Arial Narrow" w:hAnsi="Arial Narrow"/>
          <w:sz w:val="22"/>
        </w:rPr>
      </w:pPr>
    </w:p>
    <w:p w14:paraId="49F3C049" w14:textId="23BD79BC" w:rsidR="00567BBB" w:rsidRPr="005E7DA0" w:rsidRDefault="00567BBB" w:rsidP="00F04E17">
      <w:pPr>
        <w:pStyle w:val="Listenabsatz"/>
        <w:numPr>
          <w:ilvl w:val="0"/>
          <w:numId w:val="10"/>
        </w:numPr>
        <w:ind w:left="426" w:hanging="426"/>
        <w:rPr>
          <w:rFonts w:ascii="Arial Narrow" w:hAnsi="Arial Narrow"/>
          <w:sz w:val="22"/>
        </w:rPr>
      </w:pPr>
      <w:r w:rsidRPr="005E7DA0">
        <w:rPr>
          <w:rFonts w:ascii="Arial Narrow" w:hAnsi="Arial Narrow"/>
          <w:sz w:val="22"/>
        </w:rPr>
        <w:t>Änderungen sind dem Auftraggeber unverzüglich mitzuteilen.</w:t>
      </w:r>
    </w:p>
    <w:p w14:paraId="27248797" w14:textId="77777777" w:rsidR="00567BBB" w:rsidRPr="005E7DA0" w:rsidRDefault="00567BBB" w:rsidP="00E01185">
      <w:pPr>
        <w:ind w:left="426" w:hanging="426"/>
        <w:rPr>
          <w:rFonts w:ascii="Arial Narrow" w:hAnsi="Arial Narrow"/>
          <w:sz w:val="22"/>
        </w:rPr>
      </w:pPr>
    </w:p>
    <w:p w14:paraId="3F7261E1" w14:textId="306A2487" w:rsidR="00567BBB" w:rsidRPr="005E7DA0" w:rsidRDefault="00567BBB" w:rsidP="00F04E17">
      <w:pPr>
        <w:pStyle w:val="Listenabsatz"/>
        <w:numPr>
          <w:ilvl w:val="0"/>
          <w:numId w:val="10"/>
        </w:numPr>
        <w:ind w:left="426" w:hanging="426"/>
        <w:rPr>
          <w:rFonts w:ascii="Arial Narrow" w:hAnsi="Arial Narrow"/>
          <w:sz w:val="22"/>
        </w:rPr>
      </w:pPr>
      <w:r w:rsidRPr="005E7DA0">
        <w:rPr>
          <w:rFonts w:ascii="Arial Narrow" w:hAnsi="Arial Narrow"/>
          <w:sz w:val="22"/>
        </w:rPr>
        <w:t xml:space="preserve">Soweit die getroffenen Sicherheitsmaßnahmen den </w:t>
      </w:r>
      <w:r w:rsidR="002604E9" w:rsidRPr="005E7DA0">
        <w:rPr>
          <w:rFonts w:ascii="Arial Narrow" w:hAnsi="Arial Narrow"/>
          <w:sz w:val="22"/>
        </w:rPr>
        <w:t xml:space="preserve">ursprünglichen </w:t>
      </w:r>
      <w:r w:rsidRPr="005E7DA0">
        <w:rPr>
          <w:rFonts w:ascii="Arial Narrow" w:hAnsi="Arial Narrow"/>
          <w:sz w:val="22"/>
        </w:rPr>
        <w:t>Anforderungen des Auftraggebers nicht oder nicht mehr genügen, benachrichtigt der Auftragnehmer den Auftraggeber unverzüglich.</w:t>
      </w:r>
    </w:p>
    <w:p w14:paraId="2221CD28" w14:textId="77777777" w:rsidR="00567BBB" w:rsidRPr="005E7DA0" w:rsidRDefault="00567BBB" w:rsidP="00E01185">
      <w:pPr>
        <w:ind w:left="426" w:hanging="426"/>
        <w:rPr>
          <w:rFonts w:ascii="Arial Narrow" w:hAnsi="Arial Narrow"/>
          <w:sz w:val="22"/>
        </w:rPr>
      </w:pPr>
    </w:p>
    <w:p w14:paraId="1B0F7809" w14:textId="77777777" w:rsidR="002604E9" w:rsidRPr="005E7DA0" w:rsidRDefault="00567BBB" w:rsidP="00F04E17">
      <w:pPr>
        <w:pStyle w:val="Listenabsatz"/>
        <w:numPr>
          <w:ilvl w:val="0"/>
          <w:numId w:val="10"/>
        </w:numPr>
        <w:ind w:left="426" w:hanging="426"/>
        <w:rPr>
          <w:rFonts w:ascii="Arial Narrow" w:hAnsi="Arial Narrow"/>
          <w:sz w:val="22"/>
        </w:rPr>
      </w:pPr>
      <w:r w:rsidRPr="005E7DA0">
        <w:rPr>
          <w:rFonts w:ascii="Arial Narrow" w:hAnsi="Arial Narrow"/>
          <w:sz w:val="22"/>
        </w:rPr>
        <w:t xml:space="preserve">Der Auftragnehmer sichert zu, dass die im Auftrag verarbeiteten Daten von sonstigen Datenbeständen strikt getrennt werden. </w:t>
      </w:r>
    </w:p>
    <w:p w14:paraId="3B7CAC8A" w14:textId="77777777" w:rsidR="002604E9" w:rsidRPr="005E7DA0" w:rsidRDefault="002604E9" w:rsidP="002604E9">
      <w:pPr>
        <w:pStyle w:val="Listenabsatz"/>
        <w:rPr>
          <w:rFonts w:ascii="Arial Narrow" w:hAnsi="Arial Narrow"/>
          <w:sz w:val="22"/>
        </w:rPr>
      </w:pPr>
    </w:p>
    <w:p w14:paraId="05C837E6" w14:textId="38EB0762" w:rsidR="00567BBB" w:rsidRPr="005E7DA0" w:rsidRDefault="00567BBB" w:rsidP="002604E9">
      <w:pPr>
        <w:pStyle w:val="Listenabsatz"/>
        <w:ind w:left="426"/>
        <w:rPr>
          <w:rFonts w:ascii="Arial Narrow" w:hAnsi="Arial Narrow"/>
          <w:sz w:val="22"/>
        </w:rPr>
      </w:pPr>
      <w:r w:rsidRPr="005E7DA0">
        <w:rPr>
          <w:rFonts w:ascii="Arial Narrow" w:hAnsi="Arial Narrow"/>
          <w:sz w:val="22"/>
        </w:rPr>
        <w:t xml:space="preserve">Eine physische Trennung ist </w:t>
      </w:r>
      <w:r w:rsidR="002604E9" w:rsidRPr="005E7DA0">
        <w:rPr>
          <w:rFonts w:ascii="Arial Narrow" w:hAnsi="Arial Narrow"/>
          <w:sz w:val="22"/>
        </w:rPr>
        <w:t xml:space="preserve">jedoch </w:t>
      </w:r>
      <w:r w:rsidRPr="005E7DA0">
        <w:rPr>
          <w:rFonts w:ascii="Arial Narrow" w:hAnsi="Arial Narrow"/>
          <w:sz w:val="22"/>
        </w:rPr>
        <w:t>nicht zwingend erforderlich.</w:t>
      </w:r>
    </w:p>
    <w:p w14:paraId="6D152727" w14:textId="77777777" w:rsidR="00567BBB" w:rsidRPr="005E7DA0" w:rsidRDefault="00567BBB" w:rsidP="00E01185">
      <w:pPr>
        <w:ind w:left="426" w:hanging="426"/>
        <w:rPr>
          <w:rFonts w:ascii="Arial Narrow" w:hAnsi="Arial Narrow"/>
          <w:sz w:val="22"/>
        </w:rPr>
      </w:pPr>
    </w:p>
    <w:p w14:paraId="5F8BF0A3" w14:textId="56825B24" w:rsidR="00567BBB" w:rsidRPr="005E7DA0" w:rsidRDefault="00567BBB" w:rsidP="00F04E17">
      <w:pPr>
        <w:pStyle w:val="Listenabsatz"/>
        <w:numPr>
          <w:ilvl w:val="0"/>
          <w:numId w:val="10"/>
        </w:numPr>
        <w:ind w:left="426" w:hanging="426"/>
        <w:rPr>
          <w:rFonts w:ascii="Arial Narrow" w:hAnsi="Arial Narrow"/>
          <w:sz w:val="22"/>
        </w:rPr>
      </w:pPr>
      <w:r w:rsidRPr="005E7DA0">
        <w:rPr>
          <w:rFonts w:ascii="Arial Narrow" w:hAnsi="Arial Narrow"/>
          <w:sz w:val="22"/>
        </w:rPr>
        <w:t>Kopien oder Duplikate werden ohne Wissen des Auftraggebers nicht erstellt.</w:t>
      </w:r>
    </w:p>
    <w:p w14:paraId="169B8598" w14:textId="77777777" w:rsidR="00567BBB" w:rsidRPr="005E7DA0" w:rsidRDefault="00567BBB" w:rsidP="00E01185">
      <w:pPr>
        <w:ind w:left="426" w:hanging="426"/>
        <w:rPr>
          <w:rFonts w:ascii="Arial Narrow" w:hAnsi="Arial Narrow"/>
          <w:sz w:val="22"/>
        </w:rPr>
      </w:pPr>
    </w:p>
    <w:p w14:paraId="6760CCAB" w14:textId="471FC110" w:rsidR="00567BBB" w:rsidRPr="005E7DA0" w:rsidRDefault="00567BBB" w:rsidP="002604E9">
      <w:pPr>
        <w:pStyle w:val="Listenabsatz"/>
        <w:ind w:left="426"/>
        <w:rPr>
          <w:rFonts w:ascii="Arial Narrow" w:hAnsi="Arial Narrow"/>
          <w:sz w:val="22"/>
        </w:rPr>
      </w:pPr>
      <w:r w:rsidRPr="005E7DA0">
        <w:rPr>
          <w:rFonts w:ascii="Arial Narrow" w:hAnsi="Arial Narrow"/>
          <w:sz w:val="22"/>
        </w:rPr>
        <w:lastRenderedPageBreak/>
        <w:t>Ausgenommen sind technisch notwendige, temporäre Vervielfältigungen, soweit eine Beeinträchtigung des hier vereinbarten Datenschutzniveaus ausgeschlossen ist.</w:t>
      </w:r>
    </w:p>
    <w:p w14:paraId="07989BA9" w14:textId="77777777" w:rsidR="00567BBB" w:rsidRPr="005E7DA0" w:rsidRDefault="00567BBB" w:rsidP="00E01185">
      <w:pPr>
        <w:ind w:left="426" w:hanging="426"/>
        <w:rPr>
          <w:rFonts w:ascii="Arial Narrow" w:hAnsi="Arial Narrow"/>
          <w:sz w:val="22"/>
        </w:rPr>
      </w:pPr>
    </w:p>
    <w:p w14:paraId="04984637" w14:textId="47824B7C" w:rsidR="00567BBB" w:rsidRPr="005E7DA0" w:rsidRDefault="00567BBB" w:rsidP="00F04E17">
      <w:pPr>
        <w:pStyle w:val="Listenabsatz"/>
        <w:numPr>
          <w:ilvl w:val="0"/>
          <w:numId w:val="10"/>
        </w:numPr>
        <w:ind w:left="426" w:hanging="426"/>
        <w:rPr>
          <w:rFonts w:ascii="Arial Narrow" w:hAnsi="Arial Narrow"/>
          <w:sz w:val="22"/>
        </w:rPr>
      </w:pPr>
      <w:r w:rsidRPr="005E7DA0">
        <w:rPr>
          <w:rFonts w:ascii="Arial Narrow" w:hAnsi="Arial Narrow"/>
          <w:sz w:val="22"/>
        </w:rPr>
        <w:t>Die Verarbeitung von Daten in Privatwohnungen</w:t>
      </w:r>
      <w:r w:rsidR="005A3F69" w:rsidRPr="005E7DA0">
        <w:rPr>
          <w:rFonts w:ascii="Arial Narrow" w:hAnsi="Arial Narrow"/>
          <w:sz w:val="22"/>
        </w:rPr>
        <w:t xml:space="preserve"> (Homeoffice)</w:t>
      </w:r>
      <w:r w:rsidRPr="005E7DA0">
        <w:rPr>
          <w:rFonts w:ascii="Arial Narrow" w:hAnsi="Arial Narrow"/>
          <w:sz w:val="22"/>
        </w:rPr>
        <w:t xml:space="preserve"> ist nur mit vorheriger schriftlicher Zustimmung des Auftraggebers im Einzelfall gestattet.</w:t>
      </w:r>
    </w:p>
    <w:p w14:paraId="60CA58B6" w14:textId="77777777" w:rsidR="00567BBB" w:rsidRPr="005E7DA0" w:rsidRDefault="00567BBB" w:rsidP="00E01185">
      <w:pPr>
        <w:ind w:left="426" w:hanging="426"/>
        <w:rPr>
          <w:rFonts w:ascii="Arial Narrow" w:hAnsi="Arial Narrow"/>
          <w:sz w:val="22"/>
        </w:rPr>
      </w:pPr>
    </w:p>
    <w:p w14:paraId="4DBA28D1" w14:textId="4C62A692" w:rsidR="00567BBB" w:rsidRPr="005E7DA0" w:rsidRDefault="00567BBB" w:rsidP="005A3F69">
      <w:pPr>
        <w:pStyle w:val="Listenabsatz"/>
        <w:ind w:left="426"/>
        <w:rPr>
          <w:rFonts w:ascii="Arial Narrow" w:hAnsi="Arial Narrow"/>
          <w:sz w:val="22"/>
        </w:rPr>
      </w:pPr>
      <w:r w:rsidRPr="005E7DA0">
        <w:rPr>
          <w:rFonts w:ascii="Arial Narrow" w:hAnsi="Arial Narrow"/>
          <w:sz w:val="22"/>
        </w:rPr>
        <w:t xml:space="preserve">Soweit eine solche Verarbeitung erfolgt, ist vom Auftragnehmer sicherzustellen, dass dabei ein diesem Vertrag entsprechendes Niveau an Datenschutz und Datensicherheit </w:t>
      </w:r>
      <w:r w:rsidR="002604E9" w:rsidRPr="005E7DA0">
        <w:rPr>
          <w:rFonts w:ascii="Arial Narrow" w:hAnsi="Arial Narrow"/>
          <w:sz w:val="22"/>
        </w:rPr>
        <w:t xml:space="preserve">gewährleistet ist </w:t>
      </w:r>
      <w:r w:rsidRPr="005E7DA0">
        <w:rPr>
          <w:rFonts w:ascii="Arial Narrow" w:hAnsi="Arial Narrow"/>
          <w:sz w:val="22"/>
        </w:rPr>
        <w:t>und die in diesem Vertrag bestimmten Kontrollrechte des Auftraggebers uneingeschränkt auch in den betroffenen Privatwohnungen ausgeübt werden können.</w:t>
      </w:r>
    </w:p>
    <w:p w14:paraId="7F9D1251" w14:textId="77777777" w:rsidR="0064695C" w:rsidRPr="005E7DA0" w:rsidRDefault="0064695C" w:rsidP="005A3F69">
      <w:pPr>
        <w:pStyle w:val="Listenabsatz"/>
        <w:ind w:left="426"/>
        <w:rPr>
          <w:rFonts w:ascii="Arial Narrow" w:hAnsi="Arial Narrow"/>
          <w:sz w:val="22"/>
        </w:rPr>
      </w:pPr>
    </w:p>
    <w:p w14:paraId="554F4EA3" w14:textId="358DEB12" w:rsidR="00567BBB" w:rsidRPr="005E7DA0" w:rsidRDefault="00567BBB" w:rsidP="00F04E17">
      <w:pPr>
        <w:pStyle w:val="Listenabsatz"/>
        <w:numPr>
          <w:ilvl w:val="0"/>
          <w:numId w:val="10"/>
        </w:numPr>
        <w:ind w:left="426" w:hanging="426"/>
        <w:rPr>
          <w:rFonts w:ascii="Arial Narrow" w:hAnsi="Arial Narrow"/>
          <w:sz w:val="22"/>
        </w:rPr>
      </w:pPr>
      <w:r w:rsidRPr="005E7DA0">
        <w:rPr>
          <w:rFonts w:ascii="Arial Narrow" w:hAnsi="Arial Narrow"/>
          <w:sz w:val="22"/>
        </w:rPr>
        <w:t>Die Verarbeitung von Daten im Auftrag mit Privatgeräten ist unter keinen Umständen gestattet.</w:t>
      </w:r>
    </w:p>
    <w:p w14:paraId="5E889928" w14:textId="77777777" w:rsidR="00567BBB" w:rsidRPr="005E7DA0" w:rsidRDefault="00567BBB" w:rsidP="00E01185">
      <w:pPr>
        <w:ind w:left="426" w:hanging="426"/>
        <w:rPr>
          <w:rFonts w:ascii="Arial Narrow" w:hAnsi="Arial Narrow"/>
          <w:sz w:val="22"/>
        </w:rPr>
      </w:pPr>
    </w:p>
    <w:p w14:paraId="6E40109D" w14:textId="77777777" w:rsidR="005A3F69" w:rsidRPr="005E7DA0" w:rsidRDefault="00567BBB" w:rsidP="00F04E17">
      <w:pPr>
        <w:pStyle w:val="Listenabsatz"/>
        <w:numPr>
          <w:ilvl w:val="0"/>
          <w:numId w:val="10"/>
        </w:numPr>
        <w:ind w:left="426" w:hanging="426"/>
        <w:rPr>
          <w:rFonts w:ascii="Arial Narrow" w:hAnsi="Arial Narrow"/>
          <w:sz w:val="22"/>
        </w:rPr>
      </w:pPr>
      <w:r w:rsidRPr="005E7DA0">
        <w:rPr>
          <w:rFonts w:ascii="Arial Narrow" w:hAnsi="Arial Narrow"/>
          <w:sz w:val="22"/>
        </w:rPr>
        <w:t xml:space="preserve">Dedizierte Datenträger, die vom Auftraggeber stammen bzw. für den Auftraggeber genutzt werden, werden besonders gekennzeichnet und unterliegen der laufenden Verwaltung. </w:t>
      </w:r>
    </w:p>
    <w:p w14:paraId="2ACA4974" w14:textId="77777777" w:rsidR="005A3F69" w:rsidRPr="005E7DA0" w:rsidRDefault="005A3F69" w:rsidP="005A3F69">
      <w:pPr>
        <w:pStyle w:val="Listenabsatz"/>
        <w:rPr>
          <w:rFonts w:ascii="Arial Narrow" w:hAnsi="Arial Narrow"/>
          <w:sz w:val="22"/>
        </w:rPr>
      </w:pPr>
    </w:p>
    <w:p w14:paraId="39687A7C" w14:textId="6C96BF91" w:rsidR="00567BBB" w:rsidRPr="005E7DA0" w:rsidRDefault="00567BBB" w:rsidP="005A3F69">
      <w:pPr>
        <w:pStyle w:val="Listenabsatz"/>
        <w:ind w:left="426"/>
        <w:rPr>
          <w:rFonts w:ascii="Arial Narrow" w:hAnsi="Arial Narrow"/>
          <w:sz w:val="22"/>
        </w:rPr>
      </w:pPr>
      <w:r w:rsidRPr="005E7DA0">
        <w:rPr>
          <w:rFonts w:ascii="Arial Narrow" w:hAnsi="Arial Narrow"/>
          <w:sz w:val="22"/>
        </w:rPr>
        <w:t>Sie sind jederzeit angemessen aufzubewahren und dürfen unbefugten Personen nicht zugänglich sein.</w:t>
      </w:r>
    </w:p>
    <w:p w14:paraId="782FB08C" w14:textId="77777777" w:rsidR="00567BBB" w:rsidRPr="005E7DA0" w:rsidRDefault="00567BBB" w:rsidP="00E01185">
      <w:pPr>
        <w:ind w:left="426" w:hanging="426"/>
        <w:rPr>
          <w:rFonts w:ascii="Arial Narrow" w:hAnsi="Arial Narrow"/>
          <w:sz w:val="22"/>
        </w:rPr>
      </w:pPr>
    </w:p>
    <w:p w14:paraId="5894F254" w14:textId="5136AE8F" w:rsidR="00567BBB" w:rsidRPr="005E7DA0" w:rsidRDefault="00567BBB" w:rsidP="002604E9">
      <w:pPr>
        <w:pStyle w:val="Listenabsatz"/>
        <w:ind w:left="426"/>
        <w:rPr>
          <w:rFonts w:ascii="Arial Narrow" w:hAnsi="Arial Narrow"/>
          <w:sz w:val="22"/>
        </w:rPr>
      </w:pPr>
      <w:r w:rsidRPr="005E7DA0">
        <w:rPr>
          <w:rFonts w:ascii="Arial Narrow" w:hAnsi="Arial Narrow"/>
          <w:sz w:val="22"/>
        </w:rPr>
        <w:t>Sämtliche Ein- und Ausgänge werden schriftlich dokumentiert.</w:t>
      </w:r>
    </w:p>
    <w:p w14:paraId="652169F0" w14:textId="77777777" w:rsidR="00567BBB" w:rsidRPr="005E7DA0" w:rsidRDefault="00567BBB" w:rsidP="00E01185">
      <w:pPr>
        <w:ind w:left="426" w:hanging="426"/>
        <w:rPr>
          <w:rFonts w:ascii="Arial Narrow" w:hAnsi="Arial Narrow"/>
          <w:sz w:val="22"/>
        </w:rPr>
      </w:pPr>
    </w:p>
    <w:p w14:paraId="4DEA0BD5" w14:textId="2951E430" w:rsidR="00567BBB" w:rsidRPr="005E7DA0" w:rsidRDefault="00567BBB" w:rsidP="00F04E17">
      <w:pPr>
        <w:pStyle w:val="Listenabsatz"/>
        <w:numPr>
          <w:ilvl w:val="0"/>
          <w:numId w:val="10"/>
        </w:numPr>
        <w:ind w:left="426" w:hanging="426"/>
        <w:rPr>
          <w:rFonts w:ascii="Arial Narrow" w:hAnsi="Arial Narrow"/>
          <w:sz w:val="22"/>
        </w:rPr>
      </w:pPr>
      <w:r w:rsidRPr="005E7DA0">
        <w:rPr>
          <w:rFonts w:ascii="Arial Narrow" w:hAnsi="Arial Narrow"/>
          <w:sz w:val="22"/>
        </w:rPr>
        <w:t>Der Auftragnehmer führt den regelmäßigen Nachweis der Erfüllung seiner Pflichten, insbesondere der vollständigen Umsetzung der vereinbarten technischen und organisatorischen Maßnahmen sowie ihrer Wirksamkeit.</w:t>
      </w:r>
    </w:p>
    <w:p w14:paraId="26D4B695" w14:textId="77777777" w:rsidR="00567BBB" w:rsidRPr="005E7DA0" w:rsidRDefault="00567BBB" w:rsidP="00E01185">
      <w:pPr>
        <w:ind w:left="426" w:hanging="426"/>
        <w:rPr>
          <w:rFonts w:ascii="Arial Narrow" w:hAnsi="Arial Narrow"/>
          <w:sz w:val="22"/>
        </w:rPr>
      </w:pPr>
    </w:p>
    <w:p w14:paraId="3E835916" w14:textId="77777777" w:rsidR="00931341" w:rsidRPr="005E7DA0" w:rsidRDefault="00567BBB" w:rsidP="00EE720A">
      <w:pPr>
        <w:pStyle w:val="Listenabsatz"/>
        <w:ind w:left="426"/>
        <w:rPr>
          <w:rFonts w:ascii="Arial Narrow" w:hAnsi="Arial Narrow"/>
          <w:sz w:val="22"/>
        </w:rPr>
      </w:pPr>
      <w:r w:rsidRPr="005E7DA0">
        <w:rPr>
          <w:rFonts w:ascii="Arial Narrow" w:hAnsi="Arial Narrow"/>
          <w:sz w:val="22"/>
        </w:rPr>
        <w:t xml:space="preserve">Der Nachweis kann </w:t>
      </w:r>
      <w:r w:rsidR="002604E9" w:rsidRPr="005E7DA0">
        <w:rPr>
          <w:rFonts w:ascii="Arial Narrow" w:hAnsi="Arial Narrow"/>
          <w:sz w:val="22"/>
        </w:rPr>
        <w:t xml:space="preserve">auch </w:t>
      </w:r>
      <w:r w:rsidRPr="005E7DA0">
        <w:rPr>
          <w:rFonts w:ascii="Arial Narrow" w:hAnsi="Arial Narrow"/>
          <w:sz w:val="22"/>
        </w:rPr>
        <w:t>durch genehmigte Verhaltensregeln oder ein genehmigtes Zertifizierungsverfahren erbracht werde</w:t>
      </w:r>
      <w:r w:rsidR="00EE720A" w:rsidRPr="005E7DA0">
        <w:rPr>
          <w:rFonts w:ascii="Arial Narrow" w:hAnsi="Arial Narrow"/>
          <w:sz w:val="22"/>
        </w:rPr>
        <w:t>n.</w:t>
      </w:r>
    </w:p>
    <w:p w14:paraId="19C8C3BD" w14:textId="77777777" w:rsidR="008E364F" w:rsidRPr="005E7DA0" w:rsidRDefault="008E364F" w:rsidP="008E364F">
      <w:pPr>
        <w:rPr>
          <w:rFonts w:ascii="Arial Narrow" w:hAnsi="Arial Narrow"/>
          <w:sz w:val="22"/>
        </w:rPr>
      </w:pPr>
    </w:p>
    <w:p w14:paraId="0366FA0A" w14:textId="77777777" w:rsidR="008E364F" w:rsidRPr="005E7DA0" w:rsidRDefault="008E364F" w:rsidP="008E364F">
      <w:pPr>
        <w:rPr>
          <w:rFonts w:ascii="Arial Narrow" w:hAnsi="Arial Narrow"/>
          <w:sz w:val="22"/>
        </w:rPr>
      </w:pPr>
    </w:p>
    <w:p w14:paraId="1575794A" w14:textId="712EE272" w:rsidR="00D70B1A" w:rsidRPr="0091511B" w:rsidRDefault="008E364F" w:rsidP="008E364F">
      <w:pPr>
        <w:tabs>
          <w:tab w:val="left" w:pos="3134"/>
        </w:tabs>
        <w:rPr>
          <w:rFonts w:ascii="Arial Narrow" w:hAnsi="Arial Narrow"/>
          <w:b/>
          <w:bCs/>
          <w:sz w:val="26"/>
          <w:szCs w:val="26"/>
        </w:rPr>
      </w:pPr>
      <w:r w:rsidRPr="005E7DA0">
        <w:rPr>
          <w:rFonts w:ascii="Arial Narrow" w:hAnsi="Arial Narrow"/>
          <w:sz w:val="22"/>
        </w:rPr>
        <w:tab/>
      </w:r>
      <w:r w:rsidR="00D70B1A" w:rsidRPr="0091511B">
        <w:rPr>
          <w:rFonts w:ascii="Arial Narrow" w:hAnsi="Arial Narrow"/>
          <w:b/>
          <w:bCs/>
          <w:sz w:val="26"/>
          <w:szCs w:val="26"/>
        </w:rPr>
        <w:t>§ 8 Pflichten bei Beendigung des Vertrages</w:t>
      </w:r>
    </w:p>
    <w:p w14:paraId="56BACEA5" w14:textId="77777777" w:rsidR="00D70B1A" w:rsidRPr="005E7DA0" w:rsidRDefault="00D70B1A" w:rsidP="00D70B1A">
      <w:pPr>
        <w:rPr>
          <w:rFonts w:ascii="Arial Narrow" w:hAnsi="Arial Narrow"/>
          <w:sz w:val="22"/>
        </w:rPr>
      </w:pPr>
    </w:p>
    <w:p w14:paraId="646DF87E" w14:textId="77777777" w:rsidR="002604E9" w:rsidRPr="005E7DA0" w:rsidRDefault="00D70B1A" w:rsidP="00F04E17">
      <w:pPr>
        <w:pStyle w:val="Listenabsatz"/>
        <w:numPr>
          <w:ilvl w:val="0"/>
          <w:numId w:val="11"/>
        </w:numPr>
        <w:ind w:left="426" w:hanging="426"/>
        <w:rPr>
          <w:rFonts w:ascii="Arial Narrow" w:hAnsi="Arial Narrow"/>
          <w:sz w:val="22"/>
        </w:rPr>
      </w:pPr>
      <w:r w:rsidRPr="005E7DA0">
        <w:rPr>
          <w:rFonts w:ascii="Arial Narrow" w:hAnsi="Arial Narrow"/>
          <w:sz w:val="22"/>
        </w:rPr>
        <w:t>Bei Beendigung des Auftragsverhältnisses</w:t>
      </w:r>
      <w:r w:rsidR="002604E9" w:rsidRPr="005E7DA0">
        <w:rPr>
          <w:rFonts w:ascii="Arial Narrow" w:hAnsi="Arial Narrow"/>
          <w:sz w:val="22"/>
        </w:rPr>
        <w:t>,</w:t>
      </w:r>
      <w:r w:rsidRPr="005E7DA0">
        <w:rPr>
          <w:rFonts w:ascii="Arial Narrow" w:hAnsi="Arial Narrow"/>
          <w:sz w:val="22"/>
        </w:rPr>
        <w:t xml:space="preserve"> oder jederzeit auf Verlangen des Auftraggebers</w:t>
      </w:r>
      <w:r w:rsidR="002604E9" w:rsidRPr="005E7DA0">
        <w:rPr>
          <w:rFonts w:ascii="Arial Narrow" w:hAnsi="Arial Narrow"/>
          <w:sz w:val="22"/>
        </w:rPr>
        <w:t>,</w:t>
      </w:r>
      <w:r w:rsidRPr="005E7DA0">
        <w:rPr>
          <w:rFonts w:ascii="Arial Narrow" w:hAnsi="Arial Narrow"/>
          <w:sz w:val="22"/>
        </w:rPr>
        <w:t xml:space="preserve"> hat der Auftragnehmer die im Auftrag verarbeiteten Daten nach Wahl des Auftraggebers entweder zu vernichten oder an den Auftraggeber zu übergeben. </w:t>
      </w:r>
    </w:p>
    <w:p w14:paraId="015E7A3E" w14:textId="77777777" w:rsidR="008E364F" w:rsidRPr="005E7DA0" w:rsidRDefault="008E364F" w:rsidP="002604E9">
      <w:pPr>
        <w:pStyle w:val="Listenabsatz"/>
        <w:ind w:left="426"/>
        <w:rPr>
          <w:rFonts w:ascii="Arial Narrow" w:hAnsi="Arial Narrow"/>
          <w:sz w:val="22"/>
        </w:rPr>
      </w:pPr>
    </w:p>
    <w:p w14:paraId="579663B6" w14:textId="2EB21864" w:rsidR="00D70B1A" w:rsidRPr="005E7DA0" w:rsidRDefault="00D70B1A" w:rsidP="002604E9">
      <w:pPr>
        <w:pStyle w:val="Listenabsatz"/>
        <w:ind w:left="426"/>
        <w:rPr>
          <w:rFonts w:ascii="Arial Narrow" w:hAnsi="Arial Narrow"/>
          <w:sz w:val="22"/>
        </w:rPr>
      </w:pPr>
      <w:r w:rsidRPr="005E7DA0">
        <w:rPr>
          <w:rFonts w:ascii="Arial Narrow" w:hAnsi="Arial Narrow"/>
          <w:sz w:val="22"/>
        </w:rPr>
        <w:t>Ebenfalls zu vernichten sind sämtliche vorhandene</w:t>
      </w:r>
      <w:r w:rsidR="002604E9" w:rsidRPr="005E7DA0">
        <w:rPr>
          <w:rFonts w:ascii="Arial Narrow" w:hAnsi="Arial Narrow"/>
          <w:sz w:val="22"/>
        </w:rPr>
        <w:t>n</w:t>
      </w:r>
      <w:r w:rsidRPr="005E7DA0">
        <w:rPr>
          <w:rFonts w:ascii="Arial Narrow" w:hAnsi="Arial Narrow"/>
          <w:sz w:val="22"/>
        </w:rPr>
        <w:t xml:space="preserve"> Kopien der Daten.</w:t>
      </w:r>
    </w:p>
    <w:p w14:paraId="3F7C19CE" w14:textId="77777777" w:rsidR="00D70B1A" w:rsidRPr="005E7DA0" w:rsidRDefault="00D70B1A" w:rsidP="00E01185">
      <w:pPr>
        <w:ind w:left="426" w:hanging="426"/>
        <w:rPr>
          <w:rFonts w:ascii="Arial Narrow" w:hAnsi="Arial Narrow"/>
          <w:sz w:val="22"/>
        </w:rPr>
      </w:pPr>
    </w:p>
    <w:p w14:paraId="75ED107F" w14:textId="77777777" w:rsidR="002604E9" w:rsidRPr="005E7DA0" w:rsidRDefault="00D70B1A" w:rsidP="00F04E17">
      <w:pPr>
        <w:pStyle w:val="Listenabsatz"/>
        <w:numPr>
          <w:ilvl w:val="0"/>
          <w:numId w:val="11"/>
        </w:numPr>
        <w:ind w:left="426" w:hanging="426"/>
        <w:rPr>
          <w:rFonts w:ascii="Arial Narrow" w:hAnsi="Arial Narrow"/>
          <w:sz w:val="22"/>
        </w:rPr>
      </w:pPr>
      <w:r w:rsidRPr="005E7DA0">
        <w:rPr>
          <w:rFonts w:ascii="Arial Narrow" w:hAnsi="Arial Narrow"/>
          <w:sz w:val="22"/>
        </w:rPr>
        <w:t xml:space="preserve">Die Vernichtung hat so zu erfolgen, dass eine Wiederherstellung auch von Restinformationen mit vertretbarem Aufwand nicht mehr möglich ist. </w:t>
      </w:r>
    </w:p>
    <w:p w14:paraId="433A4F37" w14:textId="77777777" w:rsidR="002604E9" w:rsidRPr="005E7DA0" w:rsidRDefault="002604E9" w:rsidP="002604E9">
      <w:pPr>
        <w:pStyle w:val="Listenabsatz"/>
        <w:ind w:left="426"/>
        <w:rPr>
          <w:rFonts w:ascii="Arial Narrow" w:hAnsi="Arial Narrow"/>
          <w:sz w:val="22"/>
        </w:rPr>
      </w:pPr>
    </w:p>
    <w:p w14:paraId="16F6C1C4" w14:textId="229EDABD" w:rsidR="00D70B1A" w:rsidRPr="005E7DA0" w:rsidRDefault="00D70B1A" w:rsidP="002604E9">
      <w:pPr>
        <w:pStyle w:val="Listenabsatz"/>
        <w:ind w:left="426"/>
        <w:rPr>
          <w:rFonts w:ascii="Arial Narrow" w:hAnsi="Arial Narrow"/>
          <w:sz w:val="22"/>
        </w:rPr>
      </w:pPr>
      <w:r w:rsidRPr="005E7DA0">
        <w:rPr>
          <w:rFonts w:ascii="Arial Narrow" w:hAnsi="Arial Narrow"/>
          <w:sz w:val="22"/>
        </w:rPr>
        <w:t xml:space="preserve">Eine physische Vernichtung erfolgt gemäß DIN 66399. </w:t>
      </w:r>
    </w:p>
    <w:p w14:paraId="13742C16" w14:textId="77777777" w:rsidR="00D70B1A" w:rsidRPr="005E7DA0" w:rsidRDefault="00D70B1A" w:rsidP="00E01185">
      <w:pPr>
        <w:ind w:left="426" w:hanging="426"/>
        <w:rPr>
          <w:rFonts w:ascii="Arial Narrow" w:hAnsi="Arial Narrow"/>
          <w:sz w:val="22"/>
        </w:rPr>
      </w:pPr>
    </w:p>
    <w:p w14:paraId="6ACBFE17" w14:textId="570697EE" w:rsidR="00D70B1A" w:rsidRPr="005E7DA0" w:rsidRDefault="00D70B1A" w:rsidP="00F04E17">
      <w:pPr>
        <w:pStyle w:val="Listenabsatz"/>
        <w:numPr>
          <w:ilvl w:val="0"/>
          <w:numId w:val="11"/>
        </w:numPr>
        <w:ind w:left="426" w:hanging="426"/>
        <w:rPr>
          <w:rFonts w:ascii="Arial Narrow" w:hAnsi="Arial Narrow"/>
          <w:sz w:val="22"/>
        </w:rPr>
      </w:pPr>
      <w:r w:rsidRPr="005E7DA0">
        <w:rPr>
          <w:rFonts w:ascii="Arial Narrow" w:hAnsi="Arial Narrow"/>
          <w:sz w:val="22"/>
        </w:rPr>
        <w:t>Der Auftragnehmer ist verpflichtet, die unverzügliche Rückgabe bzw. Löschung auch bei Subunternehmern herbeizuführen.</w:t>
      </w:r>
    </w:p>
    <w:p w14:paraId="2EDF97BE" w14:textId="77777777" w:rsidR="00D70B1A" w:rsidRPr="005E7DA0" w:rsidRDefault="00D70B1A" w:rsidP="00E01185">
      <w:pPr>
        <w:ind w:left="426" w:hanging="426"/>
        <w:rPr>
          <w:rFonts w:ascii="Arial Narrow" w:hAnsi="Arial Narrow"/>
          <w:sz w:val="22"/>
        </w:rPr>
      </w:pPr>
    </w:p>
    <w:p w14:paraId="52CD1057" w14:textId="1E05D20C" w:rsidR="00D70B1A" w:rsidRPr="005E7DA0" w:rsidRDefault="00D70B1A" w:rsidP="00F04E17">
      <w:pPr>
        <w:pStyle w:val="Listenabsatz"/>
        <w:numPr>
          <w:ilvl w:val="0"/>
          <w:numId w:val="11"/>
        </w:numPr>
        <w:ind w:left="426" w:hanging="426"/>
        <w:rPr>
          <w:rFonts w:ascii="Arial Narrow" w:hAnsi="Arial Narrow"/>
          <w:sz w:val="22"/>
        </w:rPr>
      </w:pPr>
      <w:r w:rsidRPr="005E7DA0">
        <w:rPr>
          <w:rFonts w:ascii="Arial Narrow" w:hAnsi="Arial Narrow"/>
          <w:sz w:val="22"/>
        </w:rPr>
        <w:t>Der Auftragnehmer hat den Nachweis der ordnungsgemäßen Vernichtung zu führen und dem Auftraggeber unverzüglich vorzulegen.</w:t>
      </w:r>
    </w:p>
    <w:p w14:paraId="1FF8BBEA" w14:textId="77777777" w:rsidR="00D70B1A" w:rsidRPr="005E7DA0" w:rsidRDefault="00D70B1A" w:rsidP="00E01185">
      <w:pPr>
        <w:ind w:left="426" w:hanging="426"/>
        <w:rPr>
          <w:rFonts w:ascii="Arial Narrow" w:hAnsi="Arial Narrow"/>
          <w:sz w:val="22"/>
        </w:rPr>
      </w:pPr>
    </w:p>
    <w:p w14:paraId="57D0DDAD" w14:textId="77777777" w:rsidR="002604E9" w:rsidRPr="005E7DA0" w:rsidRDefault="00D70B1A" w:rsidP="00F04E17">
      <w:pPr>
        <w:pStyle w:val="Listenabsatz"/>
        <w:numPr>
          <w:ilvl w:val="0"/>
          <w:numId w:val="11"/>
        </w:numPr>
        <w:ind w:left="426" w:hanging="426"/>
        <w:rPr>
          <w:rFonts w:ascii="Arial Narrow" w:hAnsi="Arial Narrow"/>
          <w:sz w:val="22"/>
        </w:rPr>
      </w:pPr>
      <w:r w:rsidRPr="005E7DA0">
        <w:rPr>
          <w:rFonts w:ascii="Arial Narrow" w:hAnsi="Arial Narrow"/>
          <w:sz w:val="22"/>
        </w:rPr>
        <w:t xml:space="preserve">Dokumentationen, die dem Nachweis der ordnungsgemäßen Datenverarbeitung dienen, sind durch den Auftragnehmer den jeweiligen Aufbewahrungsfristen entsprechend auch über das Vertragsende hinaus aufzubewahren. </w:t>
      </w:r>
    </w:p>
    <w:p w14:paraId="02D52ABD" w14:textId="77777777" w:rsidR="002604E9" w:rsidRPr="005E7DA0" w:rsidRDefault="002604E9" w:rsidP="002604E9">
      <w:pPr>
        <w:pStyle w:val="Listenabsatz"/>
        <w:rPr>
          <w:rFonts w:ascii="Arial Narrow" w:hAnsi="Arial Narrow"/>
          <w:sz w:val="22"/>
        </w:rPr>
      </w:pPr>
    </w:p>
    <w:p w14:paraId="244DBF79" w14:textId="2EFDC08E" w:rsidR="00D70B1A" w:rsidRPr="005E7DA0" w:rsidRDefault="00D70B1A" w:rsidP="002604E9">
      <w:pPr>
        <w:pStyle w:val="Listenabsatz"/>
        <w:ind w:left="426"/>
        <w:rPr>
          <w:rFonts w:ascii="Arial Narrow" w:hAnsi="Arial Narrow"/>
          <w:sz w:val="22"/>
        </w:rPr>
      </w:pPr>
      <w:r w:rsidRPr="005E7DA0">
        <w:rPr>
          <w:rFonts w:ascii="Arial Narrow" w:hAnsi="Arial Narrow"/>
          <w:sz w:val="22"/>
        </w:rPr>
        <w:t>Er kann sie zu seiner Entlastung dem Auftraggeber bei Vertragsende übergeben.</w:t>
      </w:r>
    </w:p>
    <w:p w14:paraId="1CDAF95A" w14:textId="179CB549" w:rsidR="00581E4E" w:rsidRPr="005E7DA0" w:rsidRDefault="00581E4E" w:rsidP="00567BBB">
      <w:pPr>
        <w:rPr>
          <w:rFonts w:ascii="Arial Narrow" w:hAnsi="Arial Narrow"/>
          <w:sz w:val="22"/>
        </w:rPr>
      </w:pPr>
    </w:p>
    <w:p w14:paraId="71E35ED9" w14:textId="77777777" w:rsidR="00581E4E" w:rsidRPr="005E7DA0" w:rsidRDefault="00581E4E" w:rsidP="00567BBB">
      <w:pPr>
        <w:rPr>
          <w:rFonts w:ascii="Arial Narrow" w:hAnsi="Arial Narrow"/>
          <w:sz w:val="22"/>
        </w:rPr>
      </w:pPr>
    </w:p>
    <w:p w14:paraId="28F7717B" w14:textId="4274B5B7" w:rsidR="00567BBB" w:rsidRPr="0091511B" w:rsidRDefault="00567BBB" w:rsidP="00581E4E">
      <w:pPr>
        <w:jc w:val="center"/>
        <w:rPr>
          <w:rFonts w:ascii="Arial Narrow" w:hAnsi="Arial Narrow"/>
          <w:b/>
          <w:bCs/>
          <w:sz w:val="26"/>
          <w:szCs w:val="26"/>
        </w:rPr>
      </w:pPr>
      <w:r w:rsidRPr="0091511B">
        <w:rPr>
          <w:rFonts w:ascii="Arial Narrow" w:hAnsi="Arial Narrow"/>
          <w:b/>
          <w:bCs/>
          <w:sz w:val="26"/>
          <w:szCs w:val="26"/>
        </w:rPr>
        <w:lastRenderedPageBreak/>
        <w:t>§</w:t>
      </w:r>
      <w:r w:rsidR="00581E4E" w:rsidRPr="0091511B">
        <w:rPr>
          <w:rFonts w:ascii="Arial Narrow" w:hAnsi="Arial Narrow"/>
          <w:b/>
          <w:bCs/>
          <w:sz w:val="26"/>
          <w:szCs w:val="26"/>
        </w:rPr>
        <w:t xml:space="preserve"> </w:t>
      </w:r>
      <w:r w:rsidR="00D70B1A" w:rsidRPr="0091511B">
        <w:rPr>
          <w:rFonts w:ascii="Arial Narrow" w:hAnsi="Arial Narrow"/>
          <w:b/>
          <w:bCs/>
          <w:sz w:val="26"/>
          <w:szCs w:val="26"/>
        </w:rPr>
        <w:t>9</w:t>
      </w:r>
      <w:r w:rsidRPr="0091511B">
        <w:rPr>
          <w:rFonts w:ascii="Arial Narrow" w:hAnsi="Arial Narrow"/>
          <w:b/>
          <w:bCs/>
          <w:sz w:val="26"/>
          <w:szCs w:val="26"/>
        </w:rPr>
        <w:t xml:space="preserve"> Rechte und Pflichten des Auftraggebers</w:t>
      </w:r>
    </w:p>
    <w:p w14:paraId="37C946B0" w14:textId="77777777" w:rsidR="00567BBB" w:rsidRPr="005E7DA0" w:rsidRDefault="00567BBB" w:rsidP="00567BBB">
      <w:pPr>
        <w:rPr>
          <w:rFonts w:ascii="Arial Narrow" w:hAnsi="Arial Narrow"/>
          <w:sz w:val="22"/>
        </w:rPr>
      </w:pPr>
    </w:p>
    <w:p w14:paraId="3FA9A0F5" w14:textId="6AA9334F" w:rsidR="00567BBB" w:rsidRPr="005E7DA0" w:rsidRDefault="00567BBB" w:rsidP="00F04E17">
      <w:pPr>
        <w:pStyle w:val="Listenabsatz"/>
        <w:numPr>
          <w:ilvl w:val="0"/>
          <w:numId w:val="12"/>
        </w:numPr>
        <w:ind w:left="426" w:hanging="426"/>
        <w:rPr>
          <w:rFonts w:ascii="Arial Narrow" w:hAnsi="Arial Narrow"/>
          <w:sz w:val="22"/>
        </w:rPr>
      </w:pPr>
      <w:r w:rsidRPr="005E7DA0">
        <w:rPr>
          <w:rFonts w:ascii="Arial Narrow" w:hAnsi="Arial Narrow"/>
          <w:sz w:val="22"/>
        </w:rPr>
        <w:t>Für die Beurteilung der Zulässigkeit der beauftragten Verarbeitung sowie für die Wahrung der Rechte von Betroffenen ist allein der Auftraggeber verantwortlich.</w:t>
      </w:r>
    </w:p>
    <w:p w14:paraId="6990BABB" w14:textId="77777777" w:rsidR="00567BBB" w:rsidRPr="005E7DA0" w:rsidRDefault="00567BBB" w:rsidP="00E01185">
      <w:pPr>
        <w:ind w:left="426" w:hanging="426"/>
        <w:rPr>
          <w:rFonts w:ascii="Arial Narrow" w:hAnsi="Arial Narrow"/>
          <w:sz w:val="22"/>
        </w:rPr>
      </w:pPr>
    </w:p>
    <w:p w14:paraId="70588F11" w14:textId="235F8F51" w:rsidR="00567BBB" w:rsidRPr="005E7DA0" w:rsidRDefault="00567BBB" w:rsidP="00F04E17">
      <w:pPr>
        <w:pStyle w:val="Listenabsatz"/>
        <w:numPr>
          <w:ilvl w:val="0"/>
          <w:numId w:val="12"/>
        </w:numPr>
        <w:ind w:left="426" w:hanging="426"/>
        <w:rPr>
          <w:rFonts w:ascii="Arial Narrow" w:hAnsi="Arial Narrow"/>
          <w:sz w:val="22"/>
        </w:rPr>
      </w:pPr>
      <w:r w:rsidRPr="005E7DA0">
        <w:rPr>
          <w:rFonts w:ascii="Arial Narrow" w:hAnsi="Arial Narrow"/>
          <w:sz w:val="22"/>
        </w:rPr>
        <w:t>Der Auftraggeber erteilt alle Aufträge, Teilaufträge oder Weisungen schriftlich</w:t>
      </w:r>
      <w:r w:rsidR="002604E9" w:rsidRPr="005E7DA0">
        <w:rPr>
          <w:rFonts w:ascii="Arial Narrow" w:hAnsi="Arial Narrow"/>
          <w:sz w:val="22"/>
        </w:rPr>
        <w:t xml:space="preserve"> und</w:t>
      </w:r>
      <w:r w:rsidRPr="005E7DA0">
        <w:rPr>
          <w:rFonts w:ascii="Arial Narrow" w:hAnsi="Arial Narrow"/>
          <w:sz w:val="22"/>
        </w:rPr>
        <w:t xml:space="preserve"> dokumentiert</w:t>
      </w:r>
      <w:r w:rsidR="002604E9" w:rsidRPr="005E7DA0">
        <w:rPr>
          <w:rFonts w:ascii="Arial Narrow" w:hAnsi="Arial Narrow"/>
          <w:sz w:val="22"/>
        </w:rPr>
        <w:t xml:space="preserve"> diese</w:t>
      </w:r>
      <w:r w:rsidRPr="005E7DA0">
        <w:rPr>
          <w:rFonts w:ascii="Arial Narrow" w:hAnsi="Arial Narrow"/>
          <w:sz w:val="22"/>
        </w:rPr>
        <w:t>.</w:t>
      </w:r>
    </w:p>
    <w:p w14:paraId="278D8957" w14:textId="77777777" w:rsidR="002F5508" w:rsidRPr="005E7DA0" w:rsidRDefault="002F5508" w:rsidP="002F5508">
      <w:pPr>
        <w:pStyle w:val="Listenabsatz"/>
        <w:rPr>
          <w:rFonts w:ascii="Arial Narrow" w:hAnsi="Arial Narrow"/>
          <w:sz w:val="22"/>
        </w:rPr>
      </w:pPr>
    </w:p>
    <w:p w14:paraId="2409D06C" w14:textId="361375C8" w:rsidR="002F5508" w:rsidRPr="005E7DA0" w:rsidRDefault="002F5508" w:rsidP="00F04E17">
      <w:pPr>
        <w:pStyle w:val="Listenabsatz"/>
        <w:numPr>
          <w:ilvl w:val="0"/>
          <w:numId w:val="12"/>
        </w:numPr>
        <w:ind w:left="426" w:hanging="426"/>
        <w:rPr>
          <w:rFonts w:ascii="Arial Narrow" w:hAnsi="Arial Narrow"/>
          <w:sz w:val="22"/>
        </w:rPr>
      </w:pPr>
      <w:r w:rsidRPr="005E7DA0">
        <w:rPr>
          <w:rFonts w:ascii="Arial Narrow" w:hAnsi="Arial Narrow"/>
          <w:sz w:val="22"/>
        </w:rPr>
        <w:t>Der Auftraggeber ist verpflichtet, die weisungsberechtigten Personen mit der Anlage 3 zu diesem Vertrag namentlich und konkret zu benennen.</w:t>
      </w:r>
    </w:p>
    <w:p w14:paraId="1075780A" w14:textId="77777777" w:rsidR="00567BBB" w:rsidRPr="005E7DA0" w:rsidRDefault="00567BBB" w:rsidP="00E01185">
      <w:pPr>
        <w:ind w:left="426" w:hanging="426"/>
        <w:rPr>
          <w:rFonts w:ascii="Arial Narrow" w:hAnsi="Arial Narrow"/>
          <w:sz w:val="22"/>
        </w:rPr>
      </w:pPr>
    </w:p>
    <w:p w14:paraId="3167EF26" w14:textId="20B6A9A4" w:rsidR="002604E9" w:rsidRPr="005E7DA0" w:rsidRDefault="00567BBB" w:rsidP="00F04E17">
      <w:pPr>
        <w:pStyle w:val="Listenabsatz"/>
        <w:numPr>
          <w:ilvl w:val="0"/>
          <w:numId w:val="12"/>
        </w:numPr>
        <w:ind w:left="426" w:hanging="426"/>
        <w:rPr>
          <w:rFonts w:ascii="Arial Narrow" w:hAnsi="Arial Narrow"/>
          <w:sz w:val="22"/>
        </w:rPr>
      </w:pPr>
      <w:r w:rsidRPr="005E7DA0">
        <w:rPr>
          <w:rFonts w:ascii="Arial Narrow" w:hAnsi="Arial Narrow"/>
          <w:sz w:val="22"/>
        </w:rPr>
        <w:t>In dringenden Fällen können Weisungen durch d</w:t>
      </w:r>
      <w:r w:rsidR="00FD0A6B" w:rsidRPr="005E7DA0">
        <w:rPr>
          <w:rFonts w:ascii="Arial Narrow" w:hAnsi="Arial Narrow"/>
          <w:sz w:val="22"/>
        </w:rPr>
        <w:t xml:space="preserve">ie vom </w:t>
      </w:r>
      <w:r w:rsidRPr="005E7DA0">
        <w:rPr>
          <w:rFonts w:ascii="Arial Narrow" w:hAnsi="Arial Narrow"/>
          <w:sz w:val="22"/>
        </w:rPr>
        <w:t>Auftraggeber</w:t>
      </w:r>
      <w:r w:rsidR="00FD0A6B" w:rsidRPr="005E7DA0">
        <w:rPr>
          <w:rFonts w:ascii="Arial Narrow" w:hAnsi="Arial Narrow"/>
          <w:sz w:val="22"/>
        </w:rPr>
        <w:t xml:space="preserve"> konkret benannten Personen</w:t>
      </w:r>
      <w:r w:rsidRPr="005E7DA0">
        <w:rPr>
          <w:rFonts w:ascii="Arial Narrow" w:hAnsi="Arial Narrow"/>
          <w:sz w:val="22"/>
        </w:rPr>
        <w:t xml:space="preserve"> gegenüber dem Auftragnehmer </w:t>
      </w:r>
      <w:r w:rsidR="002604E9" w:rsidRPr="005E7DA0">
        <w:rPr>
          <w:rFonts w:ascii="Arial Narrow" w:hAnsi="Arial Narrow"/>
          <w:sz w:val="22"/>
        </w:rPr>
        <w:t xml:space="preserve">auch </w:t>
      </w:r>
      <w:r w:rsidRPr="005E7DA0">
        <w:rPr>
          <w:rFonts w:ascii="Arial Narrow" w:hAnsi="Arial Narrow"/>
          <w:sz w:val="22"/>
        </w:rPr>
        <w:t xml:space="preserve">mündlich erteilt werden. </w:t>
      </w:r>
    </w:p>
    <w:p w14:paraId="7B4E63FF" w14:textId="77777777" w:rsidR="002604E9" w:rsidRPr="005E7DA0" w:rsidRDefault="002604E9" w:rsidP="002604E9">
      <w:pPr>
        <w:pStyle w:val="Listenabsatz"/>
        <w:rPr>
          <w:rFonts w:ascii="Arial Narrow" w:hAnsi="Arial Narrow"/>
          <w:sz w:val="22"/>
        </w:rPr>
      </w:pPr>
    </w:p>
    <w:p w14:paraId="058ACAAA" w14:textId="7BAE71DD" w:rsidR="00567BBB" w:rsidRPr="005E7DA0" w:rsidRDefault="00567BBB" w:rsidP="002604E9">
      <w:pPr>
        <w:pStyle w:val="Listenabsatz"/>
        <w:ind w:left="426"/>
        <w:rPr>
          <w:rFonts w:ascii="Arial Narrow" w:hAnsi="Arial Narrow"/>
          <w:sz w:val="22"/>
        </w:rPr>
      </w:pPr>
      <w:r w:rsidRPr="005E7DA0">
        <w:rPr>
          <w:rFonts w:ascii="Arial Narrow" w:hAnsi="Arial Narrow"/>
          <w:sz w:val="22"/>
        </w:rPr>
        <w:t>Solche Weisungen wird der Auftraggeber unverzüglich schriftlich bestätigen</w:t>
      </w:r>
      <w:r w:rsidR="002604E9" w:rsidRPr="005E7DA0">
        <w:rPr>
          <w:rFonts w:ascii="Arial Narrow" w:hAnsi="Arial Narrow"/>
          <w:sz w:val="22"/>
        </w:rPr>
        <w:t xml:space="preserve"> und dokumentieren.</w:t>
      </w:r>
    </w:p>
    <w:p w14:paraId="388D839F" w14:textId="77777777" w:rsidR="00567BBB" w:rsidRPr="005E7DA0" w:rsidRDefault="00567BBB" w:rsidP="00E01185">
      <w:pPr>
        <w:ind w:left="426" w:hanging="426"/>
        <w:rPr>
          <w:rFonts w:ascii="Arial Narrow" w:hAnsi="Arial Narrow"/>
          <w:sz w:val="22"/>
        </w:rPr>
      </w:pPr>
    </w:p>
    <w:p w14:paraId="27FF3684" w14:textId="0B7323E0" w:rsidR="00567BBB" w:rsidRPr="005E7DA0" w:rsidRDefault="00567BBB" w:rsidP="00F04E17">
      <w:pPr>
        <w:pStyle w:val="Listenabsatz"/>
        <w:numPr>
          <w:ilvl w:val="0"/>
          <w:numId w:val="12"/>
        </w:numPr>
        <w:ind w:left="426" w:hanging="426"/>
        <w:rPr>
          <w:rFonts w:ascii="Arial Narrow" w:hAnsi="Arial Narrow"/>
          <w:sz w:val="22"/>
        </w:rPr>
      </w:pPr>
      <w:r w:rsidRPr="005E7DA0">
        <w:rPr>
          <w:rFonts w:ascii="Arial Narrow" w:hAnsi="Arial Narrow"/>
          <w:sz w:val="22"/>
        </w:rPr>
        <w:t>Der Auftraggeber informiert den Auftragnehmer unverzüglich, wenn er Fehler oder Unregelmäßigkeiten bei der Prüfung der Auftragsergebnisse feststellt.</w:t>
      </w:r>
    </w:p>
    <w:p w14:paraId="41BC323B" w14:textId="77777777" w:rsidR="00A10232" w:rsidRPr="005E7DA0" w:rsidRDefault="00A10232" w:rsidP="00E01185">
      <w:pPr>
        <w:ind w:left="426" w:hanging="426"/>
        <w:rPr>
          <w:rFonts w:ascii="Arial Narrow" w:hAnsi="Arial Narrow"/>
          <w:sz w:val="22"/>
        </w:rPr>
      </w:pPr>
    </w:p>
    <w:p w14:paraId="68175857" w14:textId="7178D745" w:rsidR="00567BBB" w:rsidRPr="005E7DA0" w:rsidRDefault="00567BBB" w:rsidP="00F04E17">
      <w:pPr>
        <w:pStyle w:val="Listenabsatz"/>
        <w:numPr>
          <w:ilvl w:val="0"/>
          <w:numId w:val="12"/>
        </w:numPr>
        <w:ind w:left="426" w:hanging="426"/>
        <w:rPr>
          <w:rFonts w:ascii="Arial Narrow" w:hAnsi="Arial Narrow"/>
          <w:sz w:val="22"/>
        </w:rPr>
      </w:pPr>
      <w:r w:rsidRPr="005E7DA0">
        <w:rPr>
          <w:rFonts w:ascii="Arial Narrow" w:hAnsi="Arial Narrow"/>
          <w:sz w:val="22"/>
        </w:rPr>
        <w:t>Der Auftraggeber ist berechtigt, die Einhaltung der Vorschriften über den Datenschutz und der vertraglichen Vereinbarungen beim Auftragnehmer in angemessenem Umfang selbst</w:t>
      </w:r>
      <w:r w:rsidR="002604E9" w:rsidRPr="005E7DA0">
        <w:rPr>
          <w:rFonts w:ascii="Arial Narrow" w:hAnsi="Arial Narrow"/>
          <w:sz w:val="22"/>
        </w:rPr>
        <w:t>,</w:t>
      </w:r>
      <w:r w:rsidRPr="005E7DA0">
        <w:rPr>
          <w:rFonts w:ascii="Arial Narrow" w:hAnsi="Arial Narrow"/>
          <w:sz w:val="22"/>
        </w:rPr>
        <w:t xml:space="preserve"> oder durch </w:t>
      </w:r>
      <w:r w:rsidR="002604E9" w:rsidRPr="005E7DA0">
        <w:rPr>
          <w:rFonts w:ascii="Arial Narrow" w:hAnsi="Arial Narrow"/>
          <w:sz w:val="22"/>
        </w:rPr>
        <w:t xml:space="preserve">geeignete </w:t>
      </w:r>
      <w:r w:rsidRPr="005E7DA0">
        <w:rPr>
          <w:rFonts w:ascii="Arial Narrow" w:hAnsi="Arial Narrow"/>
          <w:sz w:val="22"/>
        </w:rPr>
        <w:t>Dritte, insbesondere durch die Einholung von Auskünften</w:t>
      </w:r>
      <w:r w:rsidR="002604E9" w:rsidRPr="005E7DA0">
        <w:rPr>
          <w:rFonts w:ascii="Arial Narrow" w:hAnsi="Arial Narrow"/>
          <w:sz w:val="22"/>
        </w:rPr>
        <w:t>,</w:t>
      </w:r>
      <w:r w:rsidRPr="005E7DA0">
        <w:rPr>
          <w:rFonts w:ascii="Arial Narrow" w:hAnsi="Arial Narrow"/>
          <w:sz w:val="22"/>
        </w:rPr>
        <w:t xml:space="preserve"> die Einsichtnahme in die gespeicherten Daten und die Datenverarbeitungsprogramme</w:t>
      </w:r>
      <w:r w:rsidR="002604E9" w:rsidRPr="005E7DA0">
        <w:rPr>
          <w:rFonts w:ascii="Arial Narrow" w:hAnsi="Arial Narrow"/>
          <w:sz w:val="22"/>
        </w:rPr>
        <w:t>,</w:t>
      </w:r>
      <w:r w:rsidRPr="005E7DA0">
        <w:rPr>
          <w:rFonts w:ascii="Arial Narrow" w:hAnsi="Arial Narrow"/>
          <w:sz w:val="22"/>
        </w:rPr>
        <w:t xml:space="preserve"> sowie sonstige Kontrollen unter folgenden Maßgaben vor Ort </w:t>
      </w:r>
      <w:r w:rsidR="002604E9" w:rsidRPr="005E7DA0">
        <w:rPr>
          <w:rFonts w:ascii="Arial Narrow" w:hAnsi="Arial Narrow"/>
          <w:sz w:val="22"/>
        </w:rPr>
        <w:t>zu kontrollieren</w:t>
      </w:r>
      <w:r w:rsidRPr="005E7DA0">
        <w:rPr>
          <w:rFonts w:ascii="Arial Narrow" w:hAnsi="Arial Narrow"/>
          <w:sz w:val="22"/>
        </w:rPr>
        <w:t>:</w:t>
      </w:r>
    </w:p>
    <w:p w14:paraId="62A4FC7C" w14:textId="77777777" w:rsidR="00567BBB" w:rsidRPr="005E7DA0" w:rsidRDefault="00567BBB" w:rsidP="00567BBB">
      <w:pPr>
        <w:rPr>
          <w:rFonts w:ascii="Arial Narrow" w:hAnsi="Arial Narrow"/>
          <w:sz w:val="22"/>
        </w:rPr>
      </w:pPr>
    </w:p>
    <w:p w14:paraId="6E771D0D" w14:textId="3D4732B3" w:rsidR="00567BBB" w:rsidRPr="005E7DA0" w:rsidRDefault="00567BBB" w:rsidP="00F04E17">
      <w:pPr>
        <w:pStyle w:val="Listenabsatz"/>
        <w:numPr>
          <w:ilvl w:val="0"/>
          <w:numId w:val="13"/>
        </w:numPr>
        <w:ind w:left="851" w:hanging="425"/>
        <w:rPr>
          <w:rFonts w:ascii="Arial Narrow" w:hAnsi="Arial Narrow"/>
          <w:sz w:val="22"/>
        </w:rPr>
      </w:pPr>
      <w:r w:rsidRPr="005E7DA0">
        <w:rPr>
          <w:rFonts w:ascii="Arial Narrow" w:hAnsi="Arial Narrow"/>
          <w:sz w:val="22"/>
        </w:rPr>
        <w:t>Den mit der Kontrolle betrauten Personen</w:t>
      </w:r>
      <w:r w:rsidR="00FD0A6B" w:rsidRPr="005E7DA0">
        <w:rPr>
          <w:rFonts w:ascii="Arial Narrow" w:hAnsi="Arial Narrow"/>
          <w:sz w:val="22"/>
        </w:rPr>
        <w:t xml:space="preserve"> oder geeigneten Dritten, die der Auftraggeber gemäß Anlage 3 dieses Vertrages namentlich und konkret benannt hat,</w:t>
      </w:r>
      <w:r w:rsidRPr="005E7DA0">
        <w:rPr>
          <w:rFonts w:ascii="Arial Narrow" w:hAnsi="Arial Narrow"/>
          <w:sz w:val="22"/>
        </w:rPr>
        <w:t xml:space="preserve"> ist vom Auftragnehmer soweit erforderlich Zutritt und Einblick zu ermöglichen.</w:t>
      </w:r>
    </w:p>
    <w:p w14:paraId="6AA26D29" w14:textId="77777777" w:rsidR="00567BBB" w:rsidRPr="005E7DA0" w:rsidRDefault="00567BBB" w:rsidP="005341DC">
      <w:pPr>
        <w:ind w:left="851" w:hanging="425"/>
        <w:rPr>
          <w:rFonts w:ascii="Arial Narrow" w:hAnsi="Arial Narrow"/>
          <w:sz w:val="22"/>
        </w:rPr>
      </w:pPr>
    </w:p>
    <w:p w14:paraId="7442BE65" w14:textId="09E69352" w:rsidR="00567BBB" w:rsidRPr="005E7DA0" w:rsidRDefault="00567BBB" w:rsidP="00F04E17">
      <w:pPr>
        <w:pStyle w:val="Listenabsatz"/>
        <w:numPr>
          <w:ilvl w:val="0"/>
          <w:numId w:val="13"/>
        </w:numPr>
        <w:ind w:left="851" w:hanging="425"/>
        <w:rPr>
          <w:rFonts w:ascii="Arial Narrow" w:hAnsi="Arial Narrow"/>
          <w:sz w:val="22"/>
        </w:rPr>
      </w:pPr>
      <w:r w:rsidRPr="005E7DA0">
        <w:rPr>
          <w:rFonts w:ascii="Arial Narrow" w:hAnsi="Arial Narrow"/>
          <w:sz w:val="22"/>
        </w:rPr>
        <w:t>Der Auftragnehmer ist verpflichtet, erforderliche Auskünfte zu erteilen, Abläufe zu demonstrieren und Nachweise zu führen, die zur Durchführung einer Kontrolle erforderlich sind.</w:t>
      </w:r>
    </w:p>
    <w:p w14:paraId="3F8F163D" w14:textId="77777777" w:rsidR="00567BBB" w:rsidRPr="005E7DA0" w:rsidRDefault="00567BBB" w:rsidP="005341DC">
      <w:pPr>
        <w:ind w:left="851" w:hanging="425"/>
        <w:rPr>
          <w:rFonts w:ascii="Arial Narrow" w:hAnsi="Arial Narrow"/>
          <w:sz w:val="22"/>
        </w:rPr>
      </w:pPr>
    </w:p>
    <w:p w14:paraId="6F54EB36" w14:textId="151393CF" w:rsidR="00567BBB" w:rsidRPr="005E7DA0" w:rsidRDefault="00567BBB" w:rsidP="00F04E17">
      <w:pPr>
        <w:pStyle w:val="Listenabsatz"/>
        <w:numPr>
          <w:ilvl w:val="0"/>
          <w:numId w:val="13"/>
        </w:numPr>
        <w:ind w:left="851" w:hanging="425"/>
        <w:rPr>
          <w:rFonts w:ascii="Arial Narrow" w:hAnsi="Arial Narrow"/>
          <w:sz w:val="22"/>
        </w:rPr>
      </w:pPr>
      <w:r w:rsidRPr="005E7DA0">
        <w:rPr>
          <w:rFonts w:ascii="Arial Narrow" w:hAnsi="Arial Narrow"/>
          <w:sz w:val="22"/>
        </w:rPr>
        <w:t>Kontrollen beim Auftragnehmer haben ohne vermeidbare Störungen seines Geschäftsbetriebs zu erfolgen.</w:t>
      </w:r>
    </w:p>
    <w:p w14:paraId="27D07AA5" w14:textId="77777777" w:rsidR="00567BBB" w:rsidRPr="005E7DA0" w:rsidRDefault="00567BBB" w:rsidP="005341DC">
      <w:pPr>
        <w:ind w:left="851" w:hanging="425"/>
        <w:rPr>
          <w:rFonts w:ascii="Arial Narrow" w:hAnsi="Arial Narrow"/>
          <w:sz w:val="22"/>
        </w:rPr>
      </w:pPr>
    </w:p>
    <w:p w14:paraId="03FDC185" w14:textId="5453F751" w:rsidR="00567BBB" w:rsidRPr="005E7DA0" w:rsidRDefault="00567BBB" w:rsidP="00F04E17">
      <w:pPr>
        <w:pStyle w:val="Listenabsatz"/>
        <w:numPr>
          <w:ilvl w:val="0"/>
          <w:numId w:val="13"/>
        </w:numPr>
        <w:ind w:left="851" w:hanging="425"/>
        <w:rPr>
          <w:rFonts w:ascii="Arial Narrow" w:hAnsi="Arial Narrow"/>
          <w:sz w:val="22"/>
        </w:rPr>
      </w:pPr>
      <w:r w:rsidRPr="005E7DA0">
        <w:rPr>
          <w:rFonts w:ascii="Arial Narrow" w:hAnsi="Arial Narrow"/>
          <w:sz w:val="22"/>
        </w:rPr>
        <w:t>Soweit nicht aus vom Auftraggeber schriftlich zu dokumentierenden, dringlichen Gründen anders angezeigt, finden Kontrollen nach angemessener Vorankündigung und zu Geschäftszeiten des Auftragnehmers, sowie nicht häufiger als alle 12 Monate statt.</w:t>
      </w:r>
    </w:p>
    <w:p w14:paraId="38F5B9EC" w14:textId="77777777" w:rsidR="00567BBB" w:rsidRPr="005E7DA0" w:rsidRDefault="00567BBB" w:rsidP="005341DC">
      <w:pPr>
        <w:ind w:left="851" w:hanging="425"/>
        <w:rPr>
          <w:rFonts w:ascii="Arial Narrow" w:hAnsi="Arial Narrow"/>
          <w:sz w:val="22"/>
        </w:rPr>
      </w:pPr>
    </w:p>
    <w:p w14:paraId="45EA6BD3" w14:textId="2CC66E44" w:rsidR="00567BBB" w:rsidRPr="005E7DA0" w:rsidRDefault="00567BBB" w:rsidP="00F04E17">
      <w:pPr>
        <w:pStyle w:val="Listenabsatz"/>
        <w:numPr>
          <w:ilvl w:val="0"/>
          <w:numId w:val="13"/>
        </w:numPr>
        <w:ind w:left="851" w:hanging="425"/>
        <w:rPr>
          <w:rFonts w:ascii="Arial Narrow" w:hAnsi="Arial Narrow"/>
          <w:sz w:val="22"/>
        </w:rPr>
      </w:pPr>
      <w:r w:rsidRPr="005E7DA0">
        <w:rPr>
          <w:rFonts w:ascii="Arial Narrow" w:hAnsi="Arial Narrow"/>
          <w:sz w:val="22"/>
        </w:rPr>
        <w:t>Soweit der Auftragnehmer den Nachweis der korrekten Umsetzung der vereinbarten Datenschutzpflichten erbringt, soll sich eine Kontrolle auf Stichproben beschränken.</w:t>
      </w:r>
    </w:p>
    <w:p w14:paraId="70DDDFE1" w14:textId="77777777" w:rsidR="00E67891" w:rsidRPr="005E7DA0" w:rsidRDefault="00E67891" w:rsidP="00581E4E">
      <w:pPr>
        <w:jc w:val="center"/>
        <w:rPr>
          <w:rFonts w:ascii="Arial Narrow" w:hAnsi="Arial Narrow"/>
          <w:b/>
          <w:bCs/>
          <w:sz w:val="22"/>
        </w:rPr>
      </w:pPr>
    </w:p>
    <w:p w14:paraId="35EB6F94" w14:textId="77777777" w:rsidR="00E67891" w:rsidRPr="005E7DA0" w:rsidRDefault="00E67891" w:rsidP="00581E4E">
      <w:pPr>
        <w:jc w:val="center"/>
        <w:rPr>
          <w:rFonts w:ascii="Arial Narrow" w:hAnsi="Arial Narrow"/>
          <w:b/>
          <w:bCs/>
          <w:sz w:val="22"/>
        </w:rPr>
      </w:pPr>
    </w:p>
    <w:p w14:paraId="3103C84A" w14:textId="0AE2B2A1" w:rsidR="00567BBB" w:rsidRPr="0091511B" w:rsidRDefault="00567BBB" w:rsidP="00581E4E">
      <w:pPr>
        <w:jc w:val="center"/>
        <w:rPr>
          <w:rFonts w:ascii="Arial Narrow" w:hAnsi="Arial Narrow"/>
          <w:b/>
          <w:bCs/>
          <w:sz w:val="26"/>
          <w:szCs w:val="26"/>
        </w:rPr>
      </w:pPr>
      <w:r w:rsidRPr="0091511B">
        <w:rPr>
          <w:rFonts w:ascii="Arial Narrow" w:hAnsi="Arial Narrow"/>
          <w:b/>
          <w:bCs/>
          <w:sz w:val="26"/>
          <w:szCs w:val="26"/>
        </w:rPr>
        <w:t>§</w:t>
      </w:r>
      <w:r w:rsidR="00581E4E" w:rsidRPr="0091511B">
        <w:rPr>
          <w:rFonts w:ascii="Arial Narrow" w:hAnsi="Arial Narrow"/>
          <w:b/>
          <w:bCs/>
          <w:sz w:val="26"/>
          <w:szCs w:val="26"/>
        </w:rPr>
        <w:t xml:space="preserve"> </w:t>
      </w:r>
      <w:r w:rsidRPr="0091511B">
        <w:rPr>
          <w:rFonts w:ascii="Arial Narrow" w:hAnsi="Arial Narrow"/>
          <w:b/>
          <w:bCs/>
          <w:sz w:val="26"/>
          <w:szCs w:val="26"/>
        </w:rPr>
        <w:t>10 Sonderkündigungsrecht</w:t>
      </w:r>
    </w:p>
    <w:p w14:paraId="79278324" w14:textId="77777777" w:rsidR="00567BBB" w:rsidRPr="005E7DA0" w:rsidRDefault="00567BBB" w:rsidP="00567BBB">
      <w:pPr>
        <w:rPr>
          <w:rFonts w:ascii="Arial Narrow" w:hAnsi="Arial Narrow"/>
          <w:sz w:val="22"/>
        </w:rPr>
      </w:pPr>
    </w:p>
    <w:p w14:paraId="7BDEE81F" w14:textId="02C4476B" w:rsidR="00567BBB" w:rsidRPr="005E7DA0" w:rsidRDefault="00567BBB" w:rsidP="00F04E17">
      <w:pPr>
        <w:pStyle w:val="Listenabsatz"/>
        <w:numPr>
          <w:ilvl w:val="0"/>
          <w:numId w:val="14"/>
        </w:numPr>
        <w:ind w:left="426" w:hanging="426"/>
        <w:rPr>
          <w:rFonts w:ascii="Arial Narrow" w:hAnsi="Arial Narrow"/>
          <w:sz w:val="22"/>
        </w:rPr>
      </w:pPr>
      <w:r w:rsidRPr="005E7DA0">
        <w:rPr>
          <w:rFonts w:ascii="Arial Narrow" w:hAnsi="Arial Narrow"/>
          <w:sz w:val="22"/>
        </w:rPr>
        <w:t xml:space="preserve">Der Auftraggeber kann diesen Vertrag jederzeit ohne Einhaltung einer Frist außerordentlich kündigen, wenn ein schwerwiegender Verstoß des Auftragnehmers gegen Datenschutzvorschriften oder die Bestimmungen dieses Vertrages vorliegt, der Auftragnehmer eine rechtmäßige Weisung des Auftraggebers nicht ausführt oder der Auftragnehmer Kontrollrechte des Auftraggebers vertragswidrig verweigert. </w:t>
      </w:r>
    </w:p>
    <w:p w14:paraId="317BEAC5" w14:textId="77777777" w:rsidR="00567BBB" w:rsidRPr="005E7DA0" w:rsidRDefault="00567BBB" w:rsidP="005341DC">
      <w:pPr>
        <w:ind w:left="426" w:hanging="426"/>
        <w:rPr>
          <w:rFonts w:ascii="Arial Narrow" w:hAnsi="Arial Narrow"/>
          <w:sz w:val="22"/>
        </w:rPr>
      </w:pPr>
    </w:p>
    <w:p w14:paraId="79EA44A1" w14:textId="1FBFFF82" w:rsidR="00567BBB" w:rsidRPr="005E7DA0" w:rsidRDefault="00567BBB" w:rsidP="00F04E17">
      <w:pPr>
        <w:pStyle w:val="Listenabsatz"/>
        <w:numPr>
          <w:ilvl w:val="0"/>
          <w:numId w:val="14"/>
        </w:numPr>
        <w:ind w:left="426" w:hanging="426"/>
        <w:rPr>
          <w:rFonts w:ascii="Arial Narrow" w:hAnsi="Arial Narrow"/>
          <w:sz w:val="22"/>
        </w:rPr>
      </w:pPr>
      <w:r w:rsidRPr="005E7DA0">
        <w:rPr>
          <w:rFonts w:ascii="Arial Narrow" w:hAnsi="Arial Narrow"/>
          <w:sz w:val="22"/>
        </w:rPr>
        <w:t>Ein schwerwiegender Verstoß liegt insbesondere vor, wenn der Auftragnehmer die in diesem Vertrag bestimmten Pflichten, insbesondere die vereinbarten technischen und organisatorischen Maßnahmen, in erheblichem Maße nicht erfüllt oder nicht erfüllt hat.</w:t>
      </w:r>
    </w:p>
    <w:p w14:paraId="2B57D61E" w14:textId="77777777" w:rsidR="00567BBB" w:rsidRPr="005E7DA0" w:rsidRDefault="00567BBB" w:rsidP="005341DC">
      <w:pPr>
        <w:ind w:left="426" w:hanging="426"/>
        <w:rPr>
          <w:rFonts w:ascii="Arial Narrow" w:hAnsi="Arial Narrow"/>
          <w:sz w:val="22"/>
        </w:rPr>
      </w:pPr>
    </w:p>
    <w:p w14:paraId="63BDF9AA" w14:textId="3EC09E25" w:rsidR="00567BBB" w:rsidRPr="005E7DA0" w:rsidRDefault="00567BBB" w:rsidP="00F04E17">
      <w:pPr>
        <w:pStyle w:val="Listenabsatz"/>
        <w:numPr>
          <w:ilvl w:val="0"/>
          <w:numId w:val="14"/>
        </w:numPr>
        <w:ind w:left="426" w:hanging="426"/>
        <w:rPr>
          <w:rFonts w:ascii="Arial Narrow" w:hAnsi="Arial Narrow"/>
          <w:sz w:val="22"/>
        </w:rPr>
      </w:pPr>
      <w:r w:rsidRPr="005E7DA0">
        <w:rPr>
          <w:rFonts w:ascii="Arial Narrow" w:hAnsi="Arial Narrow"/>
          <w:sz w:val="22"/>
        </w:rPr>
        <w:lastRenderedPageBreak/>
        <w:t>Bei unerheblichen Verstößen setzt der Auftraggeber dem Auftragnehmer eine angemessene Frist zur Abhilfe. Erfolgt die Abhilfe nicht rechtzeitig, so ist der Auftraggeber zur außerordentlichen Kündigung wie in diesem Abschnitt beschrieben berechtigt.</w:t>
      </w:r>
    </w:p>
    <w:p w14:paraId="0A1FD484" w14:textId="05C492CD" w:rsidR="00567BBB" w:rsidRPr="005E7DA0" w:rsidRDefault="00567BBB" w:rsidP="00567BBB">
      <w:pPr>
        <w:rPr>
          <w:rFonts w:ascii="Arial Narrow" w:hAnsi="Arial Narrow"/>
          <w:sz w:val="22"/>
        </w:rPr>
      </w:pPr>
    </w:p>
    <w:p w14:paraId="6140635D" w14:textId="77777777" w:rsidR="005341DC" w:rsidRPr="005E7DA0" w:rsidRDefault="005341DC" w:rsidP="00567BBB">
      <w:pPr>
        <w:rPr>
          <w:rFonts w:ascii="Arial Narrow" w:hAnsi="Arial Narrow"/>
          <w:sz w:val="22"/>
        </w:rPr>
      </w:pPr>
    </w:p>
    <w:p w14:paraId="022872B2" w14:textId="08C987D6" w:rsidR="00567BBB" w:rsidRPr="0091511B" w:rsidRDefault="00567BBB" w:rsidP="00581E4E">
      <w:pPr>
        <w:jc w:val="center"/>
        <w:rPr>
          <w:rFonts w:ascii="Arial Narrow" w:hAnsi="Arial Narrow"/>
          <w:b/>
          <w:bCs/>
          <w:sz w:val="26"/>
          <w:szCs w:val="26"/>
        </w:rPr>
      </w:pPr>
      <w:r w:rsidRPr="0091511B">
        <w:rPr>
          <w:rFonts w:ascii="Arial Narrow" w:hAnsi="Arial Narrow"/>
          <w:b/>
          <w:bCs/>
          <w:sz w:val="26"/>
          <w:szCs w:val="26"/>
        </w:rPr>
        <w:t>§</w:t>
      </w:r>
      <w:r w:rsidR="00581E4E" w:rsidRPr="0091511B">
        <w:rPr>
          <w:rFonts w:ascii="Arial Narrow" w:hAnsi="Arial Narrow"/>
          <w:b/>
          <w:bCs/>
          <w:sz w:val="26"/>
          <w:szCs w:val="26"/>
        </w:rPr>
        <w:t xml:space="preserve"> </w:t>
      </w:r>
      <w:r w:rsidRPr="0091511B">
        <w:rPr>
          <w:rFonts w:ascii="Arial Narrow" w:hAnsi="Arial Narrow"/>
          <w:b/>
          <w:bCs/>
          <w:sz w:val="26"/>
          <w:szCs w:val="26"/>
        </w:rPr>
        <w:t>11 Sonstige Bestimmungen</w:t>
      </w:r>
    </w:p>
    <w:p w14:paraId="64C4C69E" w14:textId="77777777" w:rsidR="00567BBB" w:rsidRPr="005E7DA0" w:rsidRDefault="00567BBB" w:rsidP="00567BBB">
      <w:pPr>
        <w:rPr>
          <w:rFonts w:ascii="Arial Narrow" w:hAnsi="Arial Narrow"/>
          <w:sz w:val="22"/>
        </w:rPr>
      </w:pPr>
    </w:p>
    <w:p w14:paraId="6C047ED4" w14:textId="286A734A" w:rsidR="00567BBB" w:rsidRDefault="00567BBB" w:rsidP="00F04E17">
      <w:pPr>
        <w:pStyle w:val="Listenabsatz"/>
        <w:numPr>
          <w:ilvl w:val="0"/>
          <w:numId w:val="15"/>
        </w:numPr>
        <w:ind w:left="426" w:hanging="426"/>
        <w:rPr>
          <w:rFonts w:ascii="Arial Narrow" w:hAnsi="Arial Narrow"/>
          <w:sz w:val="22"/>
        </w:rPr>
      </w:pPr>
      <w:r w:rsidRPr="005E7DA0">
        <w:rPr>
          <w:rFonts w:ascii="Arial Narrow" w:hAnsi="Arial Narrow"/>
          <w:sz w:val="22"/>
        </w:rPr>
        <w:t xml:space="preserve">Beide Parteien sind verpflichtet, alle im Rahmen des Vertragsverhältnisses erlangten Kenntnisse von Geschäftsgeheimnissen und Datensicherheitsmaßnahmen der jeweils anderen Partei auch </w:t>
      </w:r>
      <w:r w:rsidR="00C929A4" w:rsidRPr="005E7DA0">
        <w:rPr>
          <w:rFonts w:ascii="Arial Narrow" w:hAnsi="Arial Narrow"/>
          <w:sz w:val="22"/>
        </w:rPr>
        <w:t>nach</w:t>
      </w:r>
      <w:r w:rsidRPr="005E7DA0">
        <w:rPr>
          <w:rFonts w:ascii="Arial Narrow" w:hAnsi="Arial Narrow"/>
          <w:sz w:val="22"/>
        </w:rPr>
        <w:t xml:space="preserve"> Beendigung des Vertrages</w:t>
      </w:r>
      <w:r w:rsidR="00C929A4" w:rsidRPr="005E7DA0">
        <w:rPr>
          <w:rFonts w:ascii="Arial Narrow" w:hAnsi="Arial Narrow"/>
          <w:sz w:val="22"/>
        </w:rPr>
        <w:t xml:space="preserve"> dauerhaft und unbefristet</w:t>
      </w:r>
      <w:r w:rsidRPr="005E7DA0">
        <w:rPr>
          <w:rFonts w:ascii="Arial Narrow" w:hAnsi="Arial Narrow"/>
          <w:sz w:val="22"/>
        </w:rPr>
        <w:t xml:space="preserve"> vertraulich zu behandeln.</w:t>
      </w:r>
    </w:p>
    <w:p w14:paraId="16D5A8BD" w14:textId="77777777" w:rsidR="00EF324C" w:rsidRPr="005E7DA0" w:rsidRDefault="00EF324C" w:rsidP="00EF324C">
      <w:pPr>
        <w:pStyle w:val="Listenabsatz"/>
        <w:ind w:left="426"/>
        <w:rPr>
          <w:rFonts w:ascii="Arial Narrow" w:hAnsi="Arial Narrow"/>
          <w:sz w:val="22"/>
        </w:rPr>
      </w:pPr>
    </w:p>
    <w:p w14:paraId="400D0D25" w14:textId="5B43E6BD" w:rsidR="00567BBB" w:rsidRPr="005E7DA0" w:rsidRDefault="005341DC" w:rsidP="00F04E17">
      <w:pPr>
        <w:pStyle w:val="Listenabsatz"/>
        <w:numPr>
          <w:ilvl w:val="0"/>
          <w:numId w:val="15"/>
        </w:numPr>
        <w:ind w:left="426" w:hanging="426"/>
        <w:rPr>
          <w:rFonts w:ascii="Arial Narrow" w:hAnsi="Arial Narrow"/>
          <w:sz w:val="22"/>
        </w:rPr>
      </w:pPr>
      <w:r w:rsidRPr="005E7DA0">
        <w:rPr>
          <w:rFonts w:ascii="Arial Narrow" w:hAnsi="Arial Narrow"/>
          <w:sz w:val="22"/>
        </w:rPr>
        <w:t>B</w:t>
      </w:r>
      <w:r w:rsidR="00567BBB" w:rsidRPr="005E7DA0">
        <w:rPr>
          <w:rFonts w:ascii="Arial Narrow" w:hAnsi="Arial Narrow"/>
          <w:sz w:val="22"/>
        </w:rPr>
        <w:t xml:space="preserve">estehen Zweifel, ob eine Information der Geheimhaltungspflicht unterliegt, ist sie bis zur schriftlichen Freigabe durch die andere Partei vertraulich zu behandeln. </w:t>
      </w:r>
    </w:p>
    <w:p w14:paraId="4FBE240D" w14:textId="77777777" w:rsidR="00567BBB" w:rsidRPr="005E7DA0" w:rsidRDefault="00567BBB" w:rsidP="005341DC">
      <w:pPr>
        <w:ind w:left="426" w:hanging="426"/>
        <w:rPr>
          <w:rFonts w:ascii="Arial Narrow" w:hAnsi="Arial Narrow"/>
          <w:sz w:val="22"/>
        </w:rPr>
      </w:pPr>
    </w:p>
    <w:p w14:paraId="724FDD53" w14:textId="5B5D4233" w:rsidR="00567BBB" w:rsidRPr="005E7DA0" w:rsidRDefault="00567BBB" w:rsidP="00F04E17">
      <w:pPr>
        <w:pStyle w:val="Listenabsatz"/>
        <w:numPr>
          <w:ilvl w:val="0"/>
          <w:numId w:val="15"/>
        </w:numPr>
        <w:ind w:left="426" w:hanging="426"/>
        <w:rPr>
          <w:rFonts w:ascii="Arial Narrow" w:hAnsi="Arial Narrow"/>
          <w:sz w:val="22"/>
        </w:rPr>
      </w:pPr>
      <w:r w:rsidRPr="005E7DA0">
        <w:rPr>
          <w:rFonts w:ascii="Arial Narrow" w:hAnsi="Arial Narrow"/>
          <w:sz w:val="22"/>
        </w:rPr>
        <w:t>Sollte Eigentum des Auftraggebers beim Auftragnehmer durch Maßnahmen Dritter, beispielsweise durch Pfändung oder Beschlagnahme, durch ein Insolvenz- oder Vergleichsverfahren oder durch sonstige Ereignisse gefährdet werden, so hat der Auftragnehmer den Auftraggeber unverzüglich zu verständigen.</w:t>
      </w:r>
    </w:p>
    <w:p w14:paraId="7CEAB30F" w14:textId="01BB2950" w:rsidR="00567BBB" w:rsidRPr="005E7DA0" w:rsidRDefault="00567BBB" w:rsidP="00567BBB">
      <w:pPr>
        <w:rPr>
          <w:rFonts w:ascii="Arial Narrow" w:hAnsi="Arial Narrow"/>
          <w:sz w:val="22"/>
        </w:rPr>
      </w:pPr>
    </w:p>
    <w:p w14:paraId="042CA1D5" w14:textId="77777777" w:rsidR="006C55D8" w:rsidRPr="005E7DA0" w:rsidRDefault="006C55D8" w:rsidP="00567BBB">
      <w:pPr>
        <w:rPr>
          <w:rFonts w:ascii="Arial Narrow" w:hAnsi="Arial Narrow"/>
          <w:sz w:val="22"/>
        </w:rPr>
      </w:pPr>
    </w:p>
    <w:p w14:paraId="49C55461" w14:textId="7E3D4031" w:rsidR="00D70B1A" w:rsidRPr="0091511B" w:rsidRDefault="00D70B1A" w:rsidP="00D70B1A">
      <w:pPr>
        <w:jc w:val="center"/>
        <w:rPr>
          <w:rFonts w:ascii="Arial Narrow" w:hAnsi="Arial Narrow"/>
          <w:b/>
          <w:bCs/>
          <w:sz w:val="26"/>
          <w:szCs w:val="26"/>
        </w:rPr>
      </w:pPr>
      <w:r w:rsidRPr="0091511B">
        <w:rPr>
          <w:rFonts w:ascii="Arial Narrow" w:hAnsi="Arial Narrow"/>
          <w:b/>
          <w:bCs/>
          <w:sz w:val="26"/>
          <w:szCs w:val="26"/>
        </w:rPr>
        <w:t>§ 12 Schlussbestimmungen</w:t>
      </w:r>
    </w:p>
    <w:p w14:paraId="3242EFB2" w14:textId="77777777" w:rsidR="00D70B1A" w:rsidRPr="005E7DA0" w:rsidRDefault="00D70B1A" w:rsidP="00D70B1A">
      <w:pPr>
        <w:rPr>
          <w:rFonts w:ascii="Arial Narrow" w:hAnsi="Arial Narrow"/>
          <w:sz w:val="22"/>
        </w:rPr>
      </w:pPr>
    </w:p>
    <w:p w14:paraId="4CF24D11" w14:textId="77777777" w:rsidR="00D70B1A" w:rsidRPr="005E7DA0" w:rsidRDefault="00D70B1A" w:rsidP="00D70B1A">
      <w:pPr>
        <w:pStyle w:val="Listenabsatz"/>
        <w:numPr>
          <w:ilvl w:val="0"/>
          <w:numId w:val="1"/>
        </w:numPr>
        <w:suppressAutoHyphens/>
        <w:autoSpaceDE w:val="0"/>
        <w:autoSpaceDN w:val="0"/>
        <w:adjustRightInd w:val="0"/>
        <w:ind w:left="426" w:hanging="426"/>
        <w:rPr>
          <w:rFonts w:ascii="Arial Narrow" w:hAnsi="Arial Narrow" w:cs="Arial"/>
          <w:sz w:val="22"/>
        </w:rPr>
      </w:pPr>
      <w:r w:rsidRPr="005E7DA0">
        <w:rPr>
          <w:rFonts w:ascii="Arial Narrow" w:hAnsi="Arial Narrow" w:cs="Eurostile"/>
          <w:sz w:val="22"/>
        </w:rPr>
        <w:t>Dieser Vertrag ersetzt frühere Fassungen mit Wirkung ab dem Tag des Abschlusses.</w:t>
      </w:r>
    </w:p>
    <w:p w14:paraId="06835102" w14:textId="77777777" w:rsidR="00D70B1A" w:rsidRPr="005E7DA0" w:rsidRDefault="00D70B1A" w:rsidP="00D70B1A">
      <w:pPr>
        <w:suppressAutoHyphens/>
        <w:autoSpaceDE w:val="0"/>
        <w:autoSpaceDN w:val="0"/>
        <w:adjustRightInd w:val="0"/>
        <w:ind w:left="426" w:hanging="426"/>
        <w:rPr>
          <w:rFonts w:ascii="Arial Narrow" w:hAnsi="Arial Narrow" w:cs="Eurostile"/>
          <w:sz w:val="22"/>
        </w:rPr>
      </w:pPr>
    </w:p>
    <w:p w14:paraId="76C7664E" w14:textId="75AAE6FD" w:rsidR="00D70B1A" w:rsidRPr="005E7DA0" w:rsidRDefault="00D70B1A" w:rsidP="00D70B1A">
      <w:pPr>
        <w:pStyle w:val="Listenabsatz"/>
        <w:numPr>
          <w:ilvl w:val="0"/>
          <w:numId w:val="1"/>
        </w:numPr>
        <w:suppressAutoHyphens/>
        <w:autoSpaceDE w:val="0"/>
        <w:autoSpaceDN w:val="0"/>
        <w:adjustRightInd w:val="0"/>
        <w:ind w:left="426" w:hanging="426"/>
        <w:rPr>
          <w:rFonts w:ascii="Arial Narrow" w:hAnsi="Arial Narrow" w:cs="Arial"/>
          <w:sz w:val="22"/>
        </w:rPr>
      </w:pPr>
      <w:r w:rsidRPr="005E7DA0">
        <w:rPr>
          <w:rFonts w:ascii="Arial Narrow" w:hAnsi="Arial Narrow" w:cs="Eurostile"/>
          <w:sz w:val="22"/>
        </w:rPr>
        <w:t>Erfüllungsort für alle Leistungen d</w:t>
      </w:r>
      <w:r w:rsidR="00F330CC" w:rsidRPr="005E7DA0">
        <w:rPr>
          <w:rFonts w:ascii="Arial Narrow" w:hAnsi="Arial Narrow" w:cs="Eurostile"/>
          <w:sz w:val="22"/>
        </w:rPr>
        <w:t xml:space="preserve">es Auftragnehmers </w:t>
      </w:r>
      <w:r w:rsidRPr="005E7DA0">
        <w:rPr>
          <w:rFonts w:ascii="Arial Narrow" w:hAnsi="Arial Narrow" w:cs="Eurostile"/>
          <w:sz w:val="22"/>
        </w:rPr>
        <w:t xml:space="preserve">ist der Sitz </w:t>
      </w:r>
      <w:r w:rsidR="00F330CC" w:rsidRPr="005E7DA0">
        <w:rPr>
          <w:rFonts w:ascii="Arial Narrow" w:hAnsi="Arial Narrow" w:cs="Eurostile"/>
          <w:sz w:val="22"/>
        </w:rPr>
        <w:t>des Auftragnehmers.</w:t>
      </w:r>
      <w:r w:rsidRPr="005E7DA0">
        <w:rPr>
          <w:rFonts w:ascii="Arial Narrow" w:hAnsi="Arial Narrow" w:cs="Eurostile"/>
          <w:sz w:val="22"/>
        </w:rPr>
        <w:t xml:space="preserve"> </w:t>
      </w:r>
    </w:p>
    <w:p w14:paraId="5AACC176" w14:textId="77777777" w:rsidR="00D70B1A" w:rsidRPr="005E7DA0" w:rsidRDefault="00D70B1A" w:rsidP="00D70B1A">
      <w:pPr>
        <w:suppressAutoHyphens/>
        <w:autoSpaceDE w:val="0"/>
        <w:autoSpaceDN w:val="0"/>
        <w:adjustRightInd w:val="0"/>
        <w:ind w:left="426" w:hanging="426"/>
        <w:rPr>
          <w:rFonts w:ascii="Arial Narrow" w:hAnsi="Arial Narrow" w:cs="Eurostile"/>
          <w:sz w:val="22"/>
        </w:rPr>
      </w:pPr>
    </w:p>
    <w:p w14:paraId="3086A0E9" w14:textId="77777777" w:rsidR="00D70B1A" w:rsidRPr="005E7DA0" w:rsidRDefault="00D70B1A" w:rsidP="00D70B1A">
      <w:pPr>
        <w:pStyle w:val="Listenabsatz"/>
        <w:numPr>
          <w:ilvl w:val="0"/>
          <w:numId w:val="1"/>
        </w:numPr>
        <w:suppressAutoHyphens/>
        <w:autoSpaceDE w:val="0"/>
        <w:autoSpaceDN w:val="0"/>
        <w:adjustRightInd w:val="0"/>
        <w:ind w:left="426" w:hanging="426"/>
        <w:rPr>
          <w:rFonts w:ascii="Arial Narrow" w:hAnsi="Arial Narrow" w:cs="Arial"/>
          <w:sz w:val="22"/>
        </w:rPr>
      </w:pPr>
      <w:r w:rsidRPr="005E7DA0">
        <w:rPr>
          <w:rFonts w:ascii="Arial Narrow" w:hAnsi="Arial Narrow" w:cs="Eurostile"/>
          <w:sz w:val="22"/>
        </w:rPr>
        <w:t>Änderungen oder Ergänzungen zu diesem Vertrag bedürfen der Schriftform. Dies gilt auch für die Abbedingung des Schriftformerfordernisses.</w:t>
      </w:r>
    </w:p>
    <w:p w14:paraId="37D7EAB4" w14:textId="77777777" w:rsidR="00D70B1A" w:rsidRPr="005E7DA0" w:rsidRDefault="00D70B1A" w:rsidP="00D70B1A">
      <w:pPr>
        <w:suppressAutoHyphens/>
        <w:autoSpaceDE w:val="0"/>
        <w:autoSpaceDN w:val="0"/>
        <w:adjustRightInd w:val="0"/>
        <w:ind w:left="426" w:hanging="426"/>
        <w:rPr>
          <w:rFonts w:ascii="Arial Narrow" w:hAnsi="Arial Narrow" w:cs="Eurostile"/>
          <w:sz w:val="22"/>
        </w:rPr>
      </w:pPr>
    </w:p>
    <w:p w14:paraId="7153CFFB" w14:textId="1DB71FBF" w:rsidR="00D70B1A" w:rsidRPr="00EF324C" w:rsidRDefault="00D70B1A" w:rsidP="00D70B1A">
      <w:pPr>
        <w:pStyle w:val="Listenabsatz"/>
        <w:numPr>
          <w:ilvl w:val="0"/>
          <w:numId w:val="1"/>
        </w:numPr>
        <w:suppressAutoHyphens/>
        <w:autoSpaceDE w:val="0"/>
        <w:autoSpaceDN w:val="0"/>
        <w:adjustRightInd w:val="0"/>
        <w:ind w:left="426" w:hanging="426"/>
        <w:rPr>
          <w:rFonts w:ascii="Arial Narrow" w:hAnsi="Arial Narrow" w:cs="Arial"/>
          <w:sz w:val="22"/>
        </w:rPr>
      </w:pPr>
      <w:r w:rsidRPr="005E7DA0">
        <w:rPr>
          <w:rFonts w:ascii="Arial Narrow" w:hAnsi="Arial Narrow" w:cs="Eurostile"/>
          <w:sz w:val="22"/>
        </w:rPr>
        <w:t xml:space="preserve">Sollten Bestimmungen dieses Vertrages unwirksam oder nichtig sein oder werden, bleibt die Wirksamkeit der übrigen Bestimmungen hiervon unberührt. </w:t>
      </w:r>
    </w:p>
    <w:p w14:paraId="1549A7FF" w14:textId="77777777" w:rsidR="00EF324C" w:rsidRPr="00EF324C" w:rsidRDefault="00EF324C" w:rsidP="00EF324C">
      <w:pPr>
        <w:suppressAutoHyphens/>
        <w:autoSpaceDE w:val="0"/>
        <w:autoSpaceDN w:val="0"/>
        <w:adjustRightInd w:val="0"/>
        <w:rPr>
          <w:rFonts w:ascii="Arial Narrow" w:hAnsi="Arial Narrow" w:cs="Arial"/>
          <w:sz w:val="22"/>
        </w:rPr>
      </w:pPr>
    </w:p>
    <w:p w14:paraId="4BD792DA" w14:textId="77777777" w:rsidR="00D70B1A" w:rsidRPr="005E7DA0" w:rsidRDefault="00D70B1A" w:rsidP="00D70B1A">
      <w:pPr>
        <w:pStyle w:val="Listenabsatz"/>
        <w:numPr>
          <w:ilvl w:val="0"/>
          <w:numId w:val="1"/>
        </w:numPr>
        <w:suppressAutoHyphens/>
        <w:autoSpaceDE w:val="0"/>
        <w:autoSpaceDN w:val="0"/>
        <w:adjustRightInd w:val="0"/>
        <w:ind w:left="426" w:hanging="426"/>
        <w:rPr>
          <w:rFonts w:ascii="Arial Narrow" w:hAnsi="Arial Narrow" w:cs="Arial"/>
          <w:sz w:val="22"/>
        </w:rPr>
      </w:pPr>
      <w:r w:rsidRPr="005E7DA0">
        <w:rPr>
          <w:rFonts w:ascii="Arial Narrow" w:hAnsi="Arial Narrow" w:cs="Eurostile"/>
          <w:sz w:val="22"/>
        </w:rPr>
        <w:t xml:space="preserve">Die Parteien verpflichten sich, die unwirksame oder nichtige Bestimmung durch eine solche zu ersetzen, die dem mit der unwirksamen oder nichtigen Bestimmung wirtschaftlich Gewollten am nächsten kommt. </w:t>
      </w:r>
    </w:p>
    <w:p w14:paraId="28298F90" w14:textId="77777777" w:rsidR="00D70B1A" w:rsidRPr="005E7DA0" w:rsidRDefault="00D70B1A" w:rsidP="00D70B1A">
      <w:pPr>
        <w:suppressAutoHyphens/>
        <w:autoSpaceDE w:val="0"/>
        <w:autoSpaceDN w:val="0"/>
        <w:adjustRightInd w:val="0"/>
        <w:ind w:left="426" w:hanging="426"/>
        <w:rPr>
          <w:rFonts w:ascii="Arial Narrow" w:hAnsi="Arial Narrow" w:cs="Eurostile"/>
          <w:sz w:val="22"/>
        </w:rPr>
      </w:pPr>
    </w:p>
    <w:p w14:paraId="5D753D09" w14:textId="2FCDF266" w:rsidR="00D70B1A" w:rsidRPr="005E7DA0" w:rsidRDefault="00D70B1A" w:rsidP="00D70B1A">
      <w:pPr>
        <w:pStyle w:val="Listenabsatz"/>
        <w:numPr>
          <w:ilvl w:val="0"/>
          <w:numId w:val="1"/>
        </w:numPr>
        <w:suppressAutoHyphens/>
        <w:autoSpaceDE w:val="0"/>
        <w:autoSpaceDN w:val="0"/>
        <w:adjustRightInd w:val="0"/>
        <w:ind w:left="426" w:hanging="426"/>
        <w:rPr>
          <w:rFonts w:ascii="Arial Narrow" w:hAnsi="Arial Narrow" w:cs="Arial"/>
          <w:sz w:val="22"/>
        </w:rPr>
      </w:pPr>
      <w:r w:rsidRPr="005E7DA0">
        <w:rPr>
          <w:rFonts w:ascii="Arial Narrow" w:hAnsi="Arial Narrow" w:cs="Eurostile"/>
          <w:sz w:val="22"/>
        </w:rPr>
        <w:t>Gerichtsstand für Streitigkeiten aus diesem Vertrag ist der Sitz der Auftrag</w:t>
      </w:r>
      <w:r w:rsidR="00C929A4" w:rsidRPr="005E7DA0">
        <w:rPr>
          <w:rFonts w:ascii="Arial Narrow" w:hAnsi="Arial Narrow" w:cs="Eurostile"/>
          <w:sz w:val="22"/>
        </w:rPr>
        <w:t>nehmer</w:t>
      </w:r>
      <w:r w:rsidR="00F330CC" w:rsidRPr="005E7DA0">
        <w:rPr>
          <w:rFonts w:ascii="Arial Narrow" w:hAnsi="Arial Narrow" w:cs="Eurostile"/>
          <w:sz w:val="22"/>
        </w:rPr>
        <w:t>s.</w:t>
      </w:r>
    </w:p>
    <w:p w14:paraId="54986F83" w14:textId="52631D8F" w:rsidR="00D70B1A" w:rsidRPr="005E7DA0" w:rsidRDefault="00D70B1A" w:rsidP="00567BBB">
      <w:pPr>
        <w:rPr>
          <w:rFonts w:ascii="Arial Narrow" w:hAnsi="Arial Narrow"/>
          <w:sz w:val="22"/>
        </w:rPr>
      </w:pPr>
    </w:p>
    <w:p w14:paraId="2D54F065" w14:textId="77777777" w:rsidR="00B461D1" w:rsidRPr="005E7DA0" w:rsidRDefault="00B461D1" w:rsidP="00567BBB">
      <w:pPr>
        <w:rPr>
          <w:rFonts w:ascii="Arial Narrow" w:hAnsi="Arial Narrow"/>
          <w:sz w:val="22"/>
        </w:rPr>
      </w:pPr>
    </w:p>
    <w:p w14:paraId="17C56575" w14:textId="0D6BC8FB" w:rsidR="00567BBB" w:rsidRPr="0091511B" w:rsidRDefault="00D70B1A" w:rsidP="00581E4E">
      <w:pPr>
        <w:jc w:val="center"/>
        <w:rPr>
          <w:rFonts w:ascii="Arial Narrow" w:hAnsi="Arial Narrow"/>
          <w:b/>
          <w:bCs/>
          <w:sz w:val="26"/>
          <w:szCs w:val="26"/>
        </w:rPr>
      </w:pPr>
      <w:r w:rsidRPr="0091511B">
        <w:rPr>
          <w:rFonts w:ascii="Arial Narrow" w:hAnsi="Arial Narrow"/>
          <w:b/>
          <w:bCs/>
          <w:sz w:val="26"/>
          <w:szCs w:val="26"/>
        </w:rPr>
        <w:t xml:space="preserve">§ 13 </w:t>
      </w:r>
      <w:r w:rsidR="00567BBB" w:rsidRPr="0091511B">
        <w:rPr>
          <w:rFonts w:ascii="Arial Narrow" w:hAnsi="Arial Narrow"/>
          <w:b/>
          <w:bCs/>
          <w:sz w:val="26"/>
          <w:szCs w:val="26"/>
        </w:rPr>
        <w:t>Bestätigungen</w:t>
      </w:r>
    </w:p>
    <w:p w14:paraId="0AD1EB1C" w14:textId="77777777" w:rsidR="00567BBB" w:rsidRPr="005E7DA0" w:rsidRDefault="00567BBB" w:rsidP="00567BBB">
      <w:pPr>
        <w:rPr>
          <w:rFonts w:ascii="Arial Narrow" w:hAnsi="Arial Narrow"/>
          <w:sz w:val="22"/>
        </w:rPr>
      </w:pPr>
    </w:p>
    <w:p w14:paraId="32354E17" w14:textId="17C6FD97" w:rsidR="00567BBB" w:rsidRPr="005E7DA0" w:rsidRDefault="00567BBB" w:rsidP="00567BBB">
      <w:pPr>
        <w:rPr>
          <w:rFonts w:ascii="Arial Narrow" w:hAnsi="Arial Narrow"/>
          <w:sz w:val="22"/>
        </w:rPr>
      </w:pPr>
      <w:r w:rsidRPr="005E7DA0">
        <w:rPr>
          <w:rFonts w:ascii="Arial Narrow" w:hAnsi="Arial Narrow"/>
          <w:sz w:val="22"/>
        </w:rPr>
        <w:t>Die Vertragsparteien bestätigen mit Ihrer Unterschrift, über den Inhalt des</w:t>
      </w:r>
      <w:r w:rsidR="00D70B1A" w:rsidRPr="005E7DA0">
        <w:rPr>
          <w:rFonts w:ascii="Arial Narrow" w:hAnsi="Arial Narrow"/>
          <w:sz w:val="22"/>
        </w:rPr>
        <w:t xml:space="preserve"> heutigen</w:t>
      </w:r>
      <w:r w:rsidRPr="005E7DA0">
        <w:rPr>
          <w:rFonts w:ascii="Arial Narrow" w:hAnsi="Arial Narrow"/>
          <w:sz w:val="22"/>
        </w:rPr>
        <w:t xml:space="preserve"> Vertrages einig zu sein und jeweils eine unterschriebene Ausfertigung </w:t>
      </w:r>
      <w:r w:rsidR="00C929A4" w:rsidRPr="005E7DA0">
        <w:rPr>
          <w:rFonts w:ascii="Arial Narrow" w:hAnsi="Arial Narrow"/>
          <w:sz w:val="22"/>
        </w:rPr>
        <w:t xml:space="preserve">des Vertrages </w:t>
      </w:r>
      <w:r w:rsidRPr="005E7DA0">
        <w:rPr>
          <w:rFonts w:ascii="Arial Narrow" w:hAnsi="Arial Narrow"/>
          <w:sz w:val="22"/>
        </w:rPr>
        <w:t>nebst der</w:t>
      </w:r>
      <w:r w:rsidR="001D2F10" w:rsidRPr="005E7DA0">
        <w:rPr>
          <w:rFonts w:ascii="Arial Narrow" w:hAnsi="Arial Narrow"/>
          <w:sz w:val="22"/>
        </w:rPr>
        <w:t xml:space="preserve"> Anlage 1 </w:t>
      </w:r>
      <w:r w:rsidR="001D2F10" w:rsidRPr="005E7DA0">
        <w:rPr>
          <w:rFonts w:ascii="Arial Narrow" w:hAnsi="Arial Narrow"/>
          <w:i/>
          <w:iCs/>
          <w:sz w:val="22"/>
        </w:rPr>
        <w:t>Subunternehmer/Unterauftragnehmer</w:t>
      </w:r>
      <w:r w:rsidR="001D2F10" w:rsidRPr="005E7DA0">
        <w:rPr>
          <w:rFonts w:ascii="Arial Narrow" w:hAnsi="Arial Narrow"/>
          <w:sz w:val="22"/>
        </w:rPr>
        <w:t xml:space="preserve">, der </w:t>
      </w:r>
      <w:r w:rsidRPr="005E7DA0">
        <w:rPr>
          <w:rFonts w:ascii="Arial Narrow" w:hAnsi="Arial Narrow"/>
          <w:sz w:val="22"/>
        </w:rPr>
        <w:t xml:space="preserve">Anlage </w:t>
      </w:r>
      <w:r w:rsidR="001D2F10" w:rsidRPr="005E7DA0">
        <w:rPr>
          <w:rFonts w:ascii="Arial Narrow" w:hAnsi="Arial Narrow"/>
          <w:sz w:val="22"/>
        </w:rPr>
        <w:t>2</w:t>
      </w:r>
      <w:r w:rsidRPr="005E7DA0">
        <w:rPr>
          <w:rFonts w:ascii="Arial Narrow" w:hAnsi="Arial Narrow"/>
          <w:sz w:val="22"/>
        </w:rPr>
        <w:t xml:space="preserve"> </w:t>
      </w:r>
      <w:r w:rsidRPr="005E7DA0">
        <w:rPr>
          <w:rFonts w:ascii="Arial Narrow" w:hAnsi="Arial Narrow"/>
          <w:i/>
          <w:iCs/>
          <w:sz w:val="22"/>
        </w:rPr>
        <w:t>Technische und organisatorische Maßnahmen</w:t>
      </w:r>
      <w:r w:rsidRPr="005E7DA0">
        <w:rPr>
          <w:rFonts w:ascii="Arial Narrow" w:hAnsi="Arial Narrow"/>
          <w:sz w:val="22"/>
        </w:rPr>
        <w:t xml:space="preserve"> sowie der Anlage </w:t>
      </w:r>
      <w:r w:rsidR="001D2F10" w:rsidRPr="005E7DA0">
        <w:rPr>
          <w:rFonts w:ascii="Arial Narrow" w:hAnsi="Arial Narrow"/>
          <w:sz w:val="22"/>
        </w:rPr>
        <w:t>3</w:t>
      </w:r>
      <w:r w:rsidRPr="005E7DA0">
        <w:rPr>
          <w:rFonts w:ascii="Arial Narrow" w:hAnsi="Arial Narrow"/>
          <w:sz w:val="22"/>
        </w:rPr>
        <w:t xml:space="preserve"> </w:t>
      </w:r>
      <w:r w:rsidR="001D2F10" w:rsidRPr="005E7DA0">
        <w:rPr>
          <w:rFonts w:ascii="Arial Narrow" w:hAnsi="Arial Narrow"/>
          <w:i/>
          <w:iCs/>
          <w:sz w:val="22"/>
        </w:rPr>
        <w:t>Personen mit Weisungsbefugnis + Personen/Dritte mit Kontrollrechten</w:t>
      </w:r>
      <w:r w:rsidRPr="005E7DA0">
        <w:rPr>
          <w:rFonts w:ascii="Arial Narrow" w:hAnsi="Arial Narrow"/>
          <w:sz w:val="22"/>
        </w:rPr>
        <w:t xml:space="preserve"> erhalten zu haben.</w:t>
      </w:r>
    </w:p>
    <w:p w14:paraId="4065F3EA" w14:textId="77777777" w:rsidR="00D70B1A" w:rsidRPr="005E7DA0" w:rsidRDefault="00D70B1A" w:rsidP="00D70B1A">
      <w:pPr>
        <w:rPr>
          <w:rFonts w:ascii="Arial Narrow" w:hAnsi="Arial Narrow" w:cs="Times New Roman"/>
          <w:sz w:val="22"/>
          <w:lang w:eastAsia="de-DE"/>
        </w:rPr>
      </w:pPr>
    </w:p>
    <w:p w14:paraId="224B1C1F" w14:textId="77777777" w:rsidR="00D70B1A" w:rsidRPr="005E7DA0" w:rsidRDefault="00D70B1A" w:rsidP="00D70B1A">
      <w:pPr>
        <w:rPr>
          <w:rFonts w:ascii="Arial Narrow" w:hAnsi="Arial Narrow" w:cs="Times New Roman"/>
          <w:sz w:val="22"/>
          <w:lang w:eastAsia="de-DE"/>
        </w:rPr>
      </w:pPr>
    </w:p>
    <w:p w14:paraId="36828902" w14:textId="77777777" w:rsidR="00D70B1A" w:rsidRPr="005E7DA0" w:rsidRDefault="00D70B1A" w:rsidP="00D70B1A">
      <w:pPr>
        <w:rPr>
          <w:rFonts w:ascii="Arial Narrow" w:hAnsi="Arial Narrow" w:cs="Times New Roman"/>
          <w:sz w:val="22"/>
          <w:lang w:eastAsia="de-DE"/>
        </w:rPr>
      </w:pPr>
    </w:p>
    <w:p w14:paraId="48CEF0F6" w14:textId="15930551" w:rsidR="00D70B1A" w:rsidRPr="005E7DA0" w:rsidRDefault="0064695C" w:rsidP="00D70B1A">
      <w:pPr>
        <w:rPr>
          <w:rFonts w:ascii="Arial Narrow" w:hAnsi="Arial Narrow" w:cs="Times New Roman"/>
          <w:szCs w:val="20"/>
          <w:lang w:eastAsia="de-DE"/>
        </w:rPr>
      </w:pPr>
      <w:r w:rsidRPr="005E7DA0">
        <w:rPr>
          <w:rFonts w:ascii="Arial Narrow" w:hAnsi="Arial Narrow" w:cs="Times New Roman"/>
          <w:sz w:val="22"/>
          <w:lang w:eastAsia="de-DE"/>
        </w:rPr>
        <w:t>Tangerhütte</w:t>
      </w:r>
      <w:r w:rsidR="001178BD" w:rsidRPr="005E7DA0">
        <w:rPr>
          <w:rFonts w:ascii="Arial Narrow" w:hAnsi="Arial Narrow" w:cs="Times New Roman"/>
          <w:sz w:val="22"/>
          <w:lang w:eastAsia="de-DE"/>
        </w:rPr>
        <w:t xml:space="preserve">, </w:t>
      </w:r>
      <w:r w:rsidR="00FA19F7">
        <w:rPr>
          <w:rFonts w:ascii="Arial Narrow" w:hAnsi="Arial Narrow" w:cs="Times New Roman"/>
          <w:sz w:val="22"/>
          <w:lang w:eastAsia="de-DE"/>
        </w:rPr>
        <w:t>_________________</w:t>
      </w:r>
      <w:r w:rsidR="00D70B1A" w:rsidRPr="005E7DA0">
        <w:rPr>
          <w:rFonts w:ascii="Arial Narrow" w:hAnsi="Arial Narrow" w:cs="Times New Roman"/>
          <w:sz w:val="22"/>
          <w:lang w:eastAsia="de-DE"/>
        </w:rPr>
        <w:tab/>
      </w:r>
      <w:r w:rsidR="00D70B1A" w:rsidRPr="005E7DA0">
        <w:rPr>
          <w:rFonts w:ascii="Arial Narrow" w:hAnsi="Arial Narrow" w:cs="Times New Roman"/>
          <w:sz w:val="22"/>
          <w:lang w:eastAsia="de-DE"/>
        </w:rPr>
        <w:tab/>
      </w:r>
      <w:r w:rsidR="00D70B1A" w:rsidRPr="005E7DA0">
        <w:rPr>
          <w:rFonts w:ascii="Arial Narrow" w:hAnsi="Arial Narrow" w:cs="Times New Roman"/>
          <w:sz w:val="22"/>
          <w:lang w:eastAsia="de-DE"/>
        </w:rPr>
        <w:tab/>
      </w:r>
      <w:r w:rsidR="001178BD" w:rsidRPr="005E7DA0">
        <w:rPr>
          <w:rFonts w:ascii="Arial Narrow" w:hAnsi="Arial Narrow" w:cs="Times New Roman"/>
          <w:sz w:val="22"/>
          <w:lang w:eastAsia="de-DE"/>
        </w:rPr>
        <w:tab/>
      </w:r>
      <w:r w:rsidRPr="00FA19F7">
        <w:rPr>
          <w:rFonts w:ascii="Arial Narrow" w:hAnsi="Arial Narrow" w:cs="Times New Roman"/>
          <w:sz w:val="22"/>
          <w:lang w:eastAsia="de-DE"/>
        </w:rPr>
        <w:t>______________________________</w:t>
      </w:r>
      <w:r w:rsidR="00D70B1A" w:rsidRPr="005E7DA0">
        <w:rPr>
          <w:rFonts w:ascii="Arial Narrow" w:hAnsi="Arial Narrow" w:cs="Times New Roman"/>
          <w:sz w:val="22"/>
          <w:lang w:eastAsia="de-DE"/>
        </w:rPr>
        <w:t xml:space="preserve">, </w:t>
      </w:r>
      <w:r w:rsidR="00FA19F7">
        <w:rPr>
          <w:rFonts w:ascii="Arial Narrow" w:hAnsi="Arial Narrow" w:cs="Times New Roman"/>
          <w:sz w:val="22"/>
          <w:lang w:eastAsia="de-DE"/>
        </w:rPr>
        <w:t>_______________</w:t>
      </w:r>
    </w:p>
    <w:p w14:paraId="45FEE209" w14:textId="77777777" w:rsidR="00D70B1A" w:rsidRPr="005E7DA0" w:rsidRDefault="00D70B1A" w:rsidP="00D70B1A">
      <w:pPr>
        <w:rPr>
          <w:rFonts w:ascii="Arial Narrow" w:hAnsi="Arial Narrow" w:cs="Times New Roman"/>
          <w:sz w:val="12"/>
          <w:szCs w:val="12"/>
          <w:lang w:eastAsia="de-DE"/>
        </w:rPr>
      </w:pPr>
      <w:r w:rsidRPr="005E7DA0">
        <w:rPr>
          <w:rFonts w:ascii="Arial Narrow" w:hAnsi="Arial Narrow" w:cs="Times New Roman"/>
          <w:sz w:val="12"/>
          <w:szCs w:val="12"/>
          <w:lang w:eastAsia="de-DE"/>
        </w:rPr>
        <w:t>Ort, Datum</w:t>
      </w:r>
      <w:r w:rsidRPr="005E7DA0">
        <w:rPr>
          <w:rFonts w:ascii="Arial Narrow" w:hAnsi="Arial Narrow" w:cs="Times New Roman"/>
          <w:sz w:val="12"/>
          <w:szCs w:val="12"/>
          <w:lang w:eastAsia="de-DE"/>
        </w:rPr>
        <w:tab/>
      </w:r>
      <w:r w:rsidRPr="005E7DA0">
        <w:rPr>
          <w:rFonts w:ascii="Arial Narrow" w:hAnsi="Arial Narrow" w:cs="Times New Roman"/>
          <w:sz w:val="12"/>
          <w:szCs w:val="12"/>
          <w:lang w:eastAsia="de-DE"/>
        </w:rPr>
        <w:tab/>
      </w:r>
      <w:r w:rsidRPr="005E7DA0">
        <w:rPr>
          <w:rFonts w:ascii="Arial Narrow" w:hAnsi="Arial Narrow" w:cs="Times New Roman"/>
          <w:sz w:val="12"/>
          <w:szCs w:val="12"/>
          <w:lang w:eastAsia="de-DE"/>
        </w:rPr>
        <w:tab/>
      </w:r>
      <w:r w:rsidRPr="005E7DA0">
        <w:rPr>
          <w:rFonts w:ascii="Arial Narrow" w:hAnsi="Arial Narrow" w:cs="Times New Roman"/>
          <w:sz w:val="12"/>
          <w:szCs w:val="12"/>
          <w:lang w:eastAsia="de-DE"/>
        </w:rPr>
        <w:tab/>
      </w:r>
      <w:r w:rsidRPr="005E7DA0">
        <w:rPr>
          <w:rFonts w:ascii="Arial Narrow" w:hAnsi="Arial Narrow" w:cs="Times New Roman"/>
          <w:sz w:val="12"/>
          <w:szCs w:val="12"/>
          <w:lang w:eastAsia="de-DE"/>
        </w:rPr>
        <w:tab/>
      </w:r>
      <w:r w:rsidRPr="005E7DA0">
        <w:rPr>
          <w:rFonts w:ascii="Arial Narrow" w:hAnsi="Arial Narrow" w:cs="Times New Roman"/>
          <w:sz w:val="12"/>
          <w:szCs w:val="12"/>
          <w:lang w:eastAsia="de-DE"/>
        </w:rPr>
        <w:tab/>
      </w:r>
      <w:r w:rsidRPr="005E7DA0">
        <w:rPr>
          <w:rFonts w:ascii="Arial Narrow" w:hAnsi="Arial Narrow" w:cs="Times New Roman"/>
          <w:sz w:val="12"/>
          <w:szCs w:val="12"/>
          <w:lang w:eastAsia="de-DE"/>
        </w:rPr>
        <w:tab/>
        <w:t>Ort, Datum</w:t>
      </w:r>
    </w:p>
    <w:p w14:paraId="5E3256D9" w14:textId="77777777" w:rsidR="00D70B1A" w:rsidRPr="005E7DA0" w:rsidRDefault="00D70B1A" w:rsidP="00D70B1A">
      <w:pPr>
        <w:rPr>
          <w:rFonts w:ascii="Arial Narrow" w:hAnsi="Arial Narrow" w:cs="Times New Roman"/>
          <w:szCs w:val="20"/>
          <w:lang w:eastAsia="de-DE"/>
        </w:rPr>
      </w:pPr>
    </w:p>
    <w:p w14:paraId="01E689A6" w14:textId="0505BCD0" w:rsidR="00D70B1A" w:rsidRDefault="00D70B1A" w:rsidP="00D70B1A">
      <w:pPr>
        <w:rPr>
          <w:rFonts w:ascii="Arial Narrow" w:hAnsi="Arial Narrow" w:cs="Times New Roman"/>
          <w:szCs w:val="20"/>
          <w:lang w:eastAsia="de-DE"/>
        </w:rPr>
      </w:pPr>
    </w:p>
    <w:p w14:paraId="48293707" w14:textId="77777777" w:rsidR="00B748F5" w:rsidRPr="005E7DA0" w:rsidRDefault="00B748F5" w:rsidP="00D70B1A">
      <w:pPr>
        <w:rPr>
          <w:rFonts w:ascii="Arial Narrow" w:hAnsi="Arial Narrow" w:cs="Times New Roman"/>
          <w:szCs w:val="20"/>
          <w:lang w:eastAsia="de-DE"/>
        </w:rPr>
      </w:pPr>
    </w:p>
    <w:p w14:paraId="043B5783" w14:textId="77777777" w:rsidR="00D70B1A" w:rsidRPr="005E7DA0" w:rsidRDefault="00D70B1A" w:rsidP="00D70B1A">
      <w:pPr>
        <w:rPr>
          <w:rFonts w:ascii="Arial Narrow" w:hAnsi="Arial Narrow" w:cs="Times New Roman"/>
          <w:szCs w:val="20"/>
          <w:lang w:eastAsia="de-DE"/>
        </w:rPr>
      </w:pPr>
    </w:p>
    <w:p w14:paraId="4B83F8C2" w14:textId="4252FE69" w:rsidR="00D70B1A" w:rsidRPr="005E7DA0" w:rsidRDefault="00D70B1A" w:rsidP="00D70B1A">
      <w:pPr>
        <w:rPr>
          <w:rFonts w:ascii="Arial Narrow" w:hAnsi="Arial Narrow" w:cs="Times New Roman"/>
          <w:szCs w:val="20"/>
          <w:lang w:eastAsia="de-DE"/>
        </w:rPr>
      </w:pPr>
      <w:r w:rsidRPr="00FA19F7">
        <w:rPr>
          <w:rFonts w:ascii="Arial Narrow" w:hAnsi="Arial Narrow" w:cs="Times New Roman"/>
          <w:szCs w:val="20"/>
          <w:lang w:eastAsia="de-DE"/>
        </w:rPr>
        <w:t>_______________________________</w:t>
      </w:r>
      <w:r w:rsidR="00C263F4">
        <w:rPr>
          <w:rFonts w:ascii="Arial Narrow" w:hAnsi="Arial Narrow" w:cs="Times New Roman"/>
          <w:szCs w:val="20"/>
          <w:lang w:eastAsia="de-DE"/>
        </w:rPr>
        <w:t>_______________</w:t>
      </w:r>
      <w:r w:rsidRPr="005E7DA0">
        <w:rPr>
          <w:rFonts w:ascii="Arial Narrow" w:hAnsi="Arial Narrow" w:cs="Times New Roman"/>
          <w:szCs w:val="20"/>
          <w:lang w:eastAsia="de-DE"/>
        </w:rPr>
        <w:tab/>
      </w:r>
      <w:r w:rsidRPr="005E7DA0">
        <w:rPr>
          <w:rFonts w:ascii="Arial Narrow" w:hAnsi="Arial Narrow" w:cs="Times New Roman"/>
          <w:szCs w:val="20"/>
          <w:lang w:eastAsia="de-DE"/>
        </w:rPr>
        <w:tab/>
      </w:r>
      <w:r w:rsidR="00C263F4">
        <w:rPr>
          <w:rFonts w:ascii="Arial Narrow" w:hAnsi="Arial Narrow" w:cs="Times New Roman"/>
          <w:szCs w:val="20"/>
          <w:lang w:eastAsia="de-DE"/>
        </w:rPr>
        <w:t>___________________</w:t>
      </w:r>
      <w:r w:rsidRPr="00FA19F7">
        <w:rPr>
          <w:rFonts w:ascii="Arial Narrow" w:hAnsi="Arial Narrow" w:cs="Times New Roman"/>
          <w:szCs w:val="20"/>
          <w:lang w:eastAsia="de-DE"/>
        </w:rPr>
        <w:t>_______________________________</w:t>
      </w:r>
    </w:p>
    <w:p w14:paraId="20EB006C" w14:textId="4E2BAB88" w:rsidR="00D70B1A" w:rsidRPr="005E7DA0" w:rsidRDefault="00D70B1A" w:rsidP="00D70B1A">
      <w:pPr>
        <w:rPr>
          <w:rFonts w:ascii="Arial Narrow" w:hAnsi="Arial Narrow" w:cs="Times New Roman"/>
          <w:sz w:val="12"/>
          <w:szCs w:val="12"/>
          <w:lang w:eastAsia="de-DE"/>
        </w:rPr>
      </w:pPr>
      <w:r w:rsidRPr="005E7DA0">
        <w:rPr>
          <w:rFonts w:ascii="Arial Narrow" w:hAnsi="Arial Narrow" w:cs="Times New Roman"/>
          <w:sz w:val="12"/>
          <w:szCs w:val="12"/>
          <w:lang w:eastAsia="de-DE"/>
        </w:rPr>
        <w:t>Unterschrift und Stempel Auftrag</w:t>
      </w:r>
      <w:r w:rsidR="005341DC" w:rsidRPr="005E7DA0">
        <w:rPr>
          <w:rFonts w:ascii="Arial Narrow" w:hAnsi="Arial Narrow" w:cs="Times New Roman"/>
          <w:sz w:val="12"/>
          <w:szCs w:val="12"/>
          <w:lang w:eastAsia="de-DE"/>
        </w:rPr>
        <w:t>nehmer</w:t>
      </w:r>
      <w:r w:rsidRPr="005E7DA0">
        <w:rPr>
          <w:rFonts w:ascii="Arial Narrow" w:hAnsi="Arial Narrow" w:cs="Times New Roman"/>
          <w:sz w:val="12"/>
          <w:szCs w:val="12"/>
          <w:lang w:eastAsia="de-DE"/>
        </w:rPr>
        <w:tab/>
      </w:r>
      <w:r w:rsidRPr="005E7DA0">
        <w:rPr>
          <w:rFonts w:ascii="Arial Narrow" w:hAnsi="Arial Narrow" w:cs="Times New Roman"/>
          <w:sz w:val="12"/>
          <w:szCs w:val="12"/>
          <w:lang w:eastAsia="de-DE"/>
        </w:rPr>
        <w:tab/>
      </w:r>
      <w:r w:rsidRPr="005E7DA0">
        <w:rPr>
          <w:rFonts w:ascii="Arial Narrow" w:hAnsi="Arial Narrow" w:cs="Times New Roman"/>
          <w:sz w:val="12"/>
          <w:szCs w:val="12"/>
          <w:lang w:eastAsia="de-DE"/>
        </w:rPr>
        <w:tab/>
      </w:r>
      <w:r w:rsidRPr="005E7DA0">
        <w:rPr>
          <w:rFonts w:ascii="Arial Narrow" w:hAnsi="Arial Narrow" w:cs="Times New Roman"/>
          <w:sz w:val="12"/>
          <w:szCs w:val="12"/>
          <w:lang w:eastAsia="de-DE"/>
        </w:rPr>
        <w:tab/>
      </w:r>
      <w:r w:rsidR="0091511B">
        <w:rPr>
          <w:rFonts w:ascii="Arial Narrow" w:hAnsi="Arial Narrow" w:cs="Times New Roman"/>
          <w:sz w:val="12"/>
          <w:szCs w:val="12"/>
          <w:lang w:eastAsia="de-DE"/>
        </w:rPr>
        <w:tab/>
      </w:r>
      <w:r w:rsidRPr="005E7DA0">
        <w:rPr>
          <w:rFonts w:ascii="Arial Narrow" w:hAnsi="Arial Narrow" w:cs="Times New Roman"/>
          <w:sz w:val="12"/>
          <w:szCs w:val="12"/>
          <w:lang w:eastAsia="de-DE"/>
        </w:rPr>
        <w:t xml:space="preserve">Unterschrift und Stempel </w:t>
      </w:r>
      <w:r w:rsidR="005341DC" w:rsidRPr="005E7DA0">
        <w:rPr>
          <w:rFonts w:ascii="Arial Narrow" w:hAnsi="Arial Narrow" w:cs="Times New Roman"/>
          <w:sz w:val="12"/>
          <w:szCs w:val="12"/>
          <w:lang w:eastAsia="de-DE"/>
        </w:rPr>
        <w:t>Auftraggeber</w:t>
      </w:r>
    </w:p>
    <w:p w14:paraId="43DF7543" w14:textId="505FCE9B" w:rsidR="00567BBB" w:rsidRPr="0091511B" w:rsidRDefault="00567BBB" w:rsidP="00B461D1">
      <w:pPr>
        <w:jc w:val="center"/>
        <w:rPr>
          <w:rFonts w:ascii="Arial Narrow" w:hAnsi="Arial Narrow"/>
          <w:b/>
          <w:bCs/>
          <w:sz w:val="30"/>
          <w:szCs w:val="30"/>
        </w:rPr>
      </w:pPr>
      <w:r w:rsidRPr="0091511B">
        <w:rPr>
          <w:rFonts w:ascii="Arial Narrow" w:hAnsi="Arial Narrow"/>
          <w:b/>
          <w:bCs/>
          <w:sz w:val="30"/>
          <w:szCs w:val="30"/>
        </w:rPr>
        <w:t>Anlage 1</w:t>
      </w:r>
    </w:p>
    <w:p w14:paraId="0989D856" w14:textId="77777777" w:rsidR="007059B5" w:rsidRPr="005E7DA0" w:rsidRDefault="007059B5" w:rsidP="00B461D1">
      <w:pPr>
        <w:jc w:val="center"/>
        <w:rPr>
          <w:rFonts w:ascii="Arial Narrow" w:hAnsi="Arial Narrow"/>
          <w:sz w:val="6"/>
          <w:szCs w:val="6"/>
        </w:rPr>
      </w:pPr>
    </w:p>
    <w:p w14:paraId="6029C26E" w14:textId="243526DF" w:rsidR="00B461D1" w:rsidRPr="005E7DA0" w:rsidRDefault="007059B5" w:rsidP="00B461D1">
      <w:pPr>
        <w:jc w:val="center"/>
        <w:rPr>
          <w:rFonts w:ascii="Arial Narrow" w:hAnsi="Arial Narrow"/>
          <w:sz w:val="12"/>
          <w:szCs w:val="12"/>
        </w:rPr>
      </w:pPr>
      <w:r w:rsidRPr="005E7DA0">
        <w:rPr>
          <w:rFonts w:ascii="Arial Narrow" w:hAnsi="Arial Narrow"/>
          <w:sz w:val="12"/>
          <w:szCs w:val="12"/>
        </w:rPr>
        <w:t>z</w:t>
      </w:r>
      <w:r w:rsidR="00B461D1" w:rsidRPr="005E7DA0">
        <w:rPr>
          <w:rFonts w:ascii="Arial Narrow" w:hAnsi="Arial Narrow"/>
          <w:sz w:val="12"/>
          <w:szCs w:val="12"/>
        </w:rPr>
        <w:t>um</w:t>
      </w:r>
    </w:p>
    <w:p w14:paraId="2B3C2591" w14:textId="77777777" w:rsidR="007059B5" w:rsidRPr="005E7DA0" w:rsidRDefault="007059B5" w:rsidP="00B461D1">
      <w:pPr>
        <w:jc w:val="center"/>
        <w:rPr>
          <w:rFonts w:ascii="Arial Narrow" w:hAnsi="Arial Narrow"/>
          <w:sz w:val="6"/>
          <w:szCs w:val="6"/>
        </w:rPr>
      </w:pPr>
    </w:p>
    <w:p w14:paraId="1C9929FB" w14:textId="77777777" w:rsidR="007059B5" w:rsidRPr="005E7DA0" w:rsidRDefault="007059B5" w:rsidP="007059B5">
      <w:pPr>
        <w:jc w:val="center"/>
        <w:rPr>
          <w:rFonts w:ascii="Arial Narrow" w:hAnsi="Arial Narrow"/>
          <w:b/>
          <w:bCs/>
          <w:sz w:val="16"/>
          <w:szCs w:val="16"/>
        </w:rPr>
      </w:pPr>
      <w:r w:rsidRPr="005E7DA0">
        <w:rPr>
          <w:rFonts w:ascii="Arial Narrow" w:hAnsi="Arial Narrow"/>
          <w:b/>
          <w:bCs/>
          <w:sz w:val="16"/>
          <w:szCs w:val="16"/>
        </w:rPr>
        <w:t>Auftragsverarbeitungsvertrag</w:t>
      </w:r>
    </w:p>
    <w:p w14:paraId="5E780C31" w14:textId="77777777" w:rsidR="007059B5" w:rsidRPr="005E7DA0" w:rsidRDefault="007059B5" w:rsidP="007059B5">
      <w:pPr>
        <w:jc w:val="center"/>
        <w:rPr>
          <w:rFonts w:ascii="Arial Narrow" w:hAnsi="Arial Narrow"/>
          <w:sz w:val="6"/>
          <w:szCs w:val="6"/>
        </w:rPr>
      </w:pPr>
    </w:p>
    <w:p w14:paraId="11F0B1CE" w14:textId="5828C890" w:rsidR="007059B5" w:rsidRPr="005E7DA0" w:rsidRDefault="007059B5" w:rsidP="007059B5">
      <w:pPr>
        <w:jc w:val="center"/>
        <w:rPr>
          <w:rFonts w:ascii="Arial Narrow" w:hAnsi="Arial Narrow"/>
          <w:sz w:val="12"/>
          <w:szCs w:val="12"/>
        </w:rPr>
      </w:pPr>
      <w:r w:rsidRPr="005E7DA0">
        <w:rPr>
          <w:rFonts w:ascii="Arial Narrow" w:hAnsi="Arial Narrow"/>
          <w:sz w:val="12"/>
          <w:szCs w:val="12"/>
        </w:rPr>
        <w:t>zwischen</w:t>
      </w:r>
    </w:p>
    <w:p w14:paraId="3268980B" w14:textId="77777777" w:rsidR="007059B5" w:rsidRPr="005E7DA0" w:rsidRDefault="007059B5" w:rsidP="007059B5">
      <w:pPr>
        <w:jc w:val="center"/>
        <w:rPr>
          <w:rFonts w:ascii="Arial Narrow" w:hAnsi="Arial Narrow"/>
          <w:sz w:val="6"/>
          <w:szCs w:val="6"/>
        </w:rPr>
      </w:pPr>
    </w:p>
    <w:p w14:paraId="4C4EAE8F" w14:textId="77777777" w:rsidR="007059B5" w:rsidRPr="005E7DA0" w:rsidRDefault="007059B5" w:rsidP="007059B5">
      <w:pPr>
        <w:jc w:val="center"/>
        <w:rPr>
          <w:rFonts w:ascii="Arial Narrow" w:hAnsi="Arial Narrow"/>
          <w:b/>
          <w:bCs/>
          <w:sz w:val="16"/>
          <w:szCs w:val="16"/>
        </w:rPr>
      </w:pPr>
      <w:r w:rsidRPr="005E7DA0">
        <w:rPr>
          <w:rFonts w:ascii="Arial Narrow" w:hAnsi="Arial Narrow"/>
          <w:b/>
          <w:bCs/>
          <w:sz w:val="16"/>
          <w:szCs w:val="16"/>
        </w:rPr>
        <w:t>visuSolution GmbH</w:t>
      </w:r>
    </w:p>
    <w:p w14:paraId="018B74F3" w14:textId="77777777" w:rsidR="007059B5" w:rsidRPr="005E7DA0" w:rsidRDefault="007059B5" w:rsidP="007059B5">
      <w:pPr>
        <w:jc w:val="center"/>
        <w:rPr>
          <w:rFonts w:ascii="Arial Narrow" w:hAnsi="Arial Narrow"/>
          <w:b/>
          <w:bCs/>
          <w:sz w:val="16"/>
          <w:szCs w:val="16"/>
        </w:rPr>
      </w:pPr>
      <w:r w:rsidRPr="005E7DA0">
        <w:rPr>
          <w:rFonts w:ascii="Arial Narrow" w:hAnsi="Arial Narrow"/>
          <w:b/>
          <w:bCs/>
          <w:sz w:val="16"/>
          <w:szCs w:val="16"/>
        </w:rPr>
        <w:t>Lüderitzer Weg 6</w:t>
      </w:r>
    </w:p>
    <w:p w14:paraId="5E124F50" w14:textId="77777777" w:rsidR="007059B5" w:rsidRPr="005E7DA0" w:rsidRDefault="007059B5" w:rsidP="007059B5">
      <w:pPr>
        <w:jc w:val="center"/>
        <w:rPr>
          <w:rFonts w:ascii="Arial Narrow" w:hAnsi="Arial Narrow"/>
          <w:b/>
          <w:bCs/>
          <w:sz w:val="16"/>
          <w:szCs w:val="16"/>
        </w:rPr>
      </w:pPr>
      <w:r w:rsidRPr="005E7DA0">
        <w:rPr>
          <w:rFonts w:ascii="Arial Narrow" w:hAnsi="Arial Narrow"/>
          <w:b/>
          <w:bCs/>
          <w:sz w:val="16"/>
          <w:szCs w:val="16"/>
        </w:rPr>
        <w:t>39517 Tangerhütte OT Brunkau</w:t>
      </w:r>
    </w:p>
    <w:p w14:paraId="553FCD7D" w14:textId="77777777" w:rsidR="007059B5" w:rsidRPr="005E7DA0" w:rsidRDefault="007059B5" w:rsidP="007059B5">
      <w:pPr>
        <w:jc w:val="center"/>
        <w:rPr>
          <w:rFonts w:ascii="Arial Narrow" w:hAnsi="Arial Narrow"/>
          <w:sz w:val="6"/>
          <w:szCs w:val="6"/>
        </w:rPr>
      </w:pPr>
    </w:p>
    <w:p w14:paraId="787D9414" w14:textId="2B541F41" w:rsidR="007059B5" w:rsidRPr="005E7DA0" w:rsidRDefault="007059B5" w:rsidP="007059B5">
      <w:pPr>
        <w:jc w:val="center"/>
        <w:rPr>
          <w:rFonts w:ascii="Arial Narrow" w:hAnsi="Arial Narrow"/>
          <w:sz w:val="12"/>
          <w:szCs w:val="12"/>
        </w:rPr>
      </w:pPr>
      <w:r w:rsidRPr="005E7DA0">
        <w:rPr>
          <w:rFonts w:ascii="Arial Narrow" w:hAnsi="Arial Narrow"/>
          <w:sz w:val="12"/>
          <w:szCs w:val="12"/>
        </w:rPr>
        <w:t>- nachfolgend als Auftragnehmer bezeichnet -</w:t>
      </w:r>
    </w:p>
    <w:p w14:paraId="37A01158" w14:textId="77777777" w:rsidR="007059B5" w:rsidRPr="005E7DA0" w:rsidRDefault="007059B5" w:rsidP="007059B5">
      <w:pPr>
        <w:jc w:val="center"/>
        <w:rPr>
          <w:rFonts w:ascii="Arial Narrow" w:hAnsi="Arial Narrow"/>
          <w:sz w:val="6"/>
          <w:szCs w:val="6"/>
        </w:rPr>
      </w:pPr>
    </w:p>
    <w:p w14:paraId="0E211346" w14:textId="31E206D8" w:rsidR="007059B5" w:rsidRDefault="0045311D" w:rsidP="007059B5">
      <w:pPr>
        <w:jc w:val="center"/>
        <w:rPr>
          <w:rFonts w:ascii="Arial Narrow" w:hAnsi="Arial Narrow"/>
          <w:sz w:val="12"/>
          <w:szCs w:val="12"/>
        </w:rPr>
      </w:pPr>
      <w:r>
        <w:rPr>
          <w:rFonts w:ascii="Arial Narrow" w:hAnsi="Arial Narrow"/>
          <w:sz w:val="12"/>
          <w:szCs w:val="12"/>
        </w:rPr>
        <w:t>u</w:t>
      </w:r>
      <w:r w:rsidR="007059B5" w:rsidRPr="005E7DA0">
        <w:rPr>
          <w:rFonts w:ascii="Arial Narrow" w:hAnsi="Arial Narrow"/>
          <w:sz w:val="12"/>
          <w:szCs w:val="12"/>
        </w:rPr>
        <w:t>nd</w:t>
      </w:r>
    </w:p>
    <w:p w14:paraId="73AF170C" w14:textId="77777777" w:rsidR="0045311D" w:rsidRPr="005E7DA0" w:rsidRDefault="0045311D" w:rsidP="007059B5">
      <w:pPr>
        <w:jc w:val="center"/>
        <w:rPr>
          <w:rFonts w:ascii="Arial Narrow" w:hAnsi="Arial Narrow"/>
          <w:sz w:val="12"/>
          <w:szCs w:val="12"/>
        </w:rPr>
      </w:pPr>
    </w:p>
    <w:p w14:paraId="13AC919A" w14:textId="1514FFB3" w:rsidR="007059B5" w:rsidRPr="00FA19F7" w:rsidRDefault="007059B5" w:rsidP="007059B5">
      <w:pPr>
        <w:jc w:val="center"/>
        <w:rPr>
          <w:rFonts w:ascii="Arial Narrow" w:hAnsi="Arial Narrow"/>
          <w:b/>
          <w:bCs/>
          <w:sz w:val="16"/>
          <w:szCs w:val="16"/>
          <w:lang w:val="en-US"/>
        </w:rPr>
      </w:pPr>
      <w:r w:rsidRPr="00FA19F7">
        <w:rPr>
          <w:rFonts w:ascii="Arial Narrow" w:hAnsi="Arial Narrow"/>
          <w:b/>
          <w:bCs/>
          <w:sz w:val="16"/>
          <w:szCs w:val="16"/>
          <w:lang w:val="en-US"/>
        </w:rPr>
        <w:t>________</w:t>
      </w:r>
      <w:r w:rsidR="00FA19F7" w:rsidRPr="00FA19F7">
        <w:rPr>
          <w:rFonts w:ascii="Arial Narrow" w:hAnsi="Arial Narrow"/>
          <w:b/>
          <w:bCs/>
          <w:sz w:val="16"/>
          <w:szCs w:val="16"/>
          <w:lang w:val="en-US"/>
        </w:rPr>
        <w:t>_________________________</w:t>
      </w:r>
      <w:r w:rsidRPr="00FA19F7">
        <w:rPr>
          <w:rFonts w:ascii="Arial Narrow" w:hAnsi="Arial Narrow"/>
          <w:b/>
          <w:bCs/>
          <w:sz w:val="16"/>
          <w:szCs w:val="16"/>
          <w:lang w:val="en-US"/>
        </w:rPr>
        <w:t>______________________</w:t>
      </w:r>
    </w:p>
    <w:p w14:paraId="21CDB83B" w14:textId="77777777" w:rsidR="0045311D" w:rsidRPr="0045311D" w:rsidRDefault="0045311D" w:rsidP="007059B5">
      <w:pPr>
        <w:jc w:val="center"/>
        <w:rPr>
          <w:rFonts w:ascii="Arial Narrow" w:hAnsi="Arial Narrow"/>
          <w:b/>
          <w:bCs/>
          <w:sz w:val="8"/>
          <w:szCs w:val="8"/>
          <w:lang w:val="en-US"/>
        </w:rPr>
      </w:pPr>
    </w:p>
    <w:p w14:paraId="5236621E" w14:textId="69BA0E91" w:rsidR="007059B5" w:rsidRPr="00FA19F7" w:rsidRDefault="007059B5" w:rsidP="007059B5">
      <w:pPr>
        <w:jc w:val="center"/>
        <w:rPr>
          <w:rFonts w:ascii="Arial Narrow" w:hAnsi="Arial Narrow"/>
          <w:b/>
          <w:bCs/>
          <w:sz w:val="16"/>
          <w:szCs w:val="16"/>
          <w:lang w:val="en-US"/>
        </w:rPr>
      </w:pPr>
      <w:r w:rsidRPr="00FA19F7">
        <w:rPr>
          <w:rFonts w:ascii="Arial Narrow" w:hAnsi="Arial Narrow"/>
          <w:b/>
          <w:bCs/>
          <w:sz w:val="16"/>
          <w:szCs w:val="16"/>
          <w:lang w:val="en-US"/>
        </w:rPr>
        <w:t>__</w:t>
      </w:r>
      <w:r w:rsidR="00FA19F7" w:rsidRPr="00FA19F7">
        <w:rPr>
          <w:rFonts w:ascii="Arial Narrow" w:hAnsi="Arial Narrow"/>
          <w:b/>
          <w:bCs/>
          <w:sz w:val="16"/>
          <w:szCs w:val="16"/>
          <w:lang w:val="en-US"/>
        </w:rPr>
        <w:t>_________________________</w:t>
      </w:r>
      <w:r w:rsidRPr="00FA19F7">
        <w:rPr>
          <w:rFonts w:ascii="Arial Narrow" w:hAnsi="Arial Narrow"/>
          <w:b/>
          <w:bCs/>
          <w:sz w:val="16"/>
          <w:szCs w:val="16"/>
          <w:lang w:val="en-US"/>
        </w:rPr>
        <w:t>____________________________</w:t>
      </w:r>
    </w:p>
    <w:p w14:paraId="58049481" w14:textId="77777777" w:rsidR="0045311D" w:rsidRPr="0045311D" w:rsidRDefault="0045311D" w:rsidP="007059B5">
      <w:pPr>
        <w:jc w:val="center"/>
        <w:rPr>
          <w:rFonts w:ascii="Arial Narrow" w:hAnsi="Arial Narrow"/>
          <w:b/>
          <w:bCs/>
          <w:sz w:val="8"/>
          <w:szCs w:val="8"/>
          <w:lang w:val="en-US"/>
        </w:rPr>
      </w:pPr>
    </w:p>
    <w:p w14:paraId="551A2841" w14:textId="6C2163F5" w:rsidR="007059B5" w:rsidRPr="00FA19F7" w:rsidRDefault="007059B5" w:rsidP="007059B5">
      <w:pPr>
        <w:jc w:val="center"/>
        <w:rPr>
          <w:rFonts w:ascii="Arial Narrow" w:hAnsi="Arial Narrow"/>
          <w:b/>
          <w:bCs/>
          <w:sz w:val="16"/>
          <w:szCs w:val="16"/>
          <w:lang w:val="en-US"/>
        </w:rPr>
      </w:pPr>
      <w:r w:rsidRPr="00FA19F7">
        <w:rPr>
          <w:rFonts w:ascii="Arial Narrow" w:hAnsi="Arial Narrow"/>
          <w:b/>
          <w:bCs/>
          <w:sz w:val="16"/>
          <w:szCs w:val="16"/>
          <w:lang w:val="en-US"/>
        </w:rPr>
        <w:t>____</w:t>
      </w:r>
      <w:r w:rsidR="00FA19F7" w:rsidRPr="00FA19F7">
        <w:rPr>
          <w:rFonts w:ascii="Arial Narrow" w:hAnsi="Arial Narrow"/>
          <w:b/>
          <w:bCs/>
          <w:sz w:val="16"/>
          <w:szCs w:val="16"/>
          <w:lang w:val="en-US"/>
        </w:rPr>
        <w:t>_________________________</w:t>
      </w:r>
      <w:r w:rsidRPr="00FA19F7">
        <w:rPr>
          <w:rFonts w:ascii="Arial Narrow" w:hAnsi="Arial Narrow"/>
          <w:b/>
          <w:bCs/>
          <w:sz w:val="16"/>
          <w:szCs w:val="16"/>
          <w:lang w:val="en-US"/>
        </w:rPr>
        <w:t>__________________________</w:t>
      </w:r>
    </w:p>
    <w:p w14:paraId="30CFB4B4" w14:textId="77777777" w:rsidR="007059B5" w:rsidRPr="005E7DA0" w:rsidRDefault="007059B5" w:rsidP="007059B5">
      <w:pPr>
        <w:jc w:val="center"/>
        <w:rPr>
          <w:rFonts w:ascii="Arial Narrow" w:hAnsi="Arial Narrow"/>
          <w:sz w:val="6"/>
          <w:szCs w:val="6"/>
          <w:highlight w:val="yellow"/>
          <w:lang w:val="en-US"/>
        </w:rPr>
      </w:pPr>
    </w:p>
    <w:p w14:paraId="621C2828" w14:textId="422A1057" w:rsidR="00B461D1" w:rsidRPr="005E7DA0" w:rsidRDefault="007059B5" w:rsidP="007059B5">
      <w:pPr>
        <w:jc w:val="center"/>
        <w:rPr>
          <w:rFonts w:ascii="Arial Narrow" w:hAnsi="Arial Narrow"/>
          <w:sz w:val="12"/>
          <w:szCs w:val="12"/>
        </w:rPr>
      </w:pPr>
      <w:r w:rsidRPr="005E7DA0">
        <w:rPr>
          <w:rFonts w:ascii="Arial Narrow" w:hAnsi="Arial Narrow"/>
          <w:sz w:val="12"/>
          <w:szCs w:val="12"/>
        </w:rPr>
        <w:t>- nachfolgend als Auftraggeber bezeichnet -</w:t>
      </w:r>
    </w:p>
    <w:p w14:paraId="0172D358" w14:textId="0CC34056" w:rsidR="00B461D1" w:rsidRDefault="00B461D1" w:rsidP="00B461D1">
      <w:pPr>
        <w:jc w:val="center"/>
        <w:rPr>
          <w:rFonts w:ascii="Arial Narrow" w:hAnsi="Arial Narrow"/>
          <w:b/>
          <w:bCs/>
          <w:sz w:val="30"/>
          <w:szCs w:val="30"/>
        </w:rPr>
      </w:pPr>
    </w:p>
    <w:p w14:paraId="3987E9C0" w14:textId="77777777" w:rsidR="00736871" w:rsidRPr="005E7DA0" w:rsidRDefault="00736871" w:rsidP="00B461D1">
      <w:pPr>
        <w:jc w:val="center"/>
        <w:rPr>
          <w:rFonts w:ascii="Arial Narrow" w:hAnsi="Arial Narrow"/>
          <w:b/>
          <w:bCs/>
          <w:sz w:val="30"/>
          <w:szCs w:val="30"/>
        </w:rPr>
      </w:pPr>
    </w:p>
    <w:p w14:paraId="731E6ABB" w14:textId="3B2F2859" w:rsidR="002F5508" w:rsidRPr="005E7DA0" w:rsidRDefault="002F5508" w:rsidP="00B461D1">
      <w:pPr>
        <w:jc w:val="center"/>
        <w:rPr>
          <w:rFonts w:ascii="Arial Narrow" w:hAnsi="Arial Narrow"/>
          <w:b/>
          <w:bCs/>
          <w:sz w:val="30"/>
          <w:szCs w:val="30"/>
        </w:rPr>
      </w:pPr>
      <w:r w:rsidRPr="005E7DA0">
        <w:rPr>
          <w:rFonts w:ascii="Arial Narrow" w:hAnsi="Arial Narrow"/>
          <w:b/>
          <w:bCs/>
          <w:sz w:val="30"/>
          <w:szCs w:val="30"/>
        </w:rPr>
        <w:t>Subunternehmer</w:t>
      </w:r>
      <w:r w:rsidR="00B748F5">
        <w:rPr>
          <w:rFonts w:ascii="Arial Narrow" w:hAnsi="Arial Narrow"/>
          <w:b/>
          <w:bCs/>
          <w:sz w:val="30"/>
          <w:szCs w:val="30"/>
        </w:rPr>
        <w:t xml:space="preserve"> </w:t>
      </w:r>
      <w:r w:rsidRPr="005E7DA0">
        <w:rPr>
          <w:rFonts w:ascii="Arial Narrow" w:hAnsi="Arial Narrow"/>
          <w:b/>
          <w:bCs/>
          <w:sz w:val="30"/>
          <w:szCs w:val="30"/>
        </w:rPr>
        <w:t>/</w:t>
      </w:r>
      <w:r w:rsidR="00B748F5">
        <w:rPr>
          <w:rFonts w:ascii="Arial Narrow" w:hAnsi="Arial Narrow"/>
          <w:b/>
          <w:bCs/>
          <w:sz w:val="30"/>
          <w:szCs w:val="30"/>
        </w:rPr>
        <w:t xml:space="preserve"> </w:t>
      </w:r>
      <w:r w:rsidRPr="005E7DA0">
        <w:rPr>
          <w:rFonts w:ascii="Arial Narrow" w:hAnsi="Arial Narrow"/>
          <w:b/>
          <w:bCs/>
          <w:sz w:val="30"/>
          <w:szCs w:val="30"/>
        </w:rPr>
        <w:t>Unterauftragnehmer</w:t>
      </w:r>
    </w:p>
    <w:p w14:paraId="26717A92" w14:textId="4B513CA3" w:rsidR="008E364F" w:rsidRPr="0091511B" w:rsidRDefault="008E364F" w:rsidP="00F330CC">
      <w:pPr>
        <w:rPr>
          <w:rFonts w:ascii="Arial Narrow" w:hAnsi="Arial Narrow"/>
          <w:sz w:val="22"/>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4" w:type="dxa"/>
          <w:bottom w:w="14" w:type="dxa"/>
          <w:right w:w="14" w:type="dxa"/>
        </w:tblCellMar>
        <w:tblLook w:val="0600" w:firstRow="0" w:lastRow="0" w:firstColumn="0" w:lastColumn="0" w:noHBand="1" w:noVBand="1"/>
      </w:tblPr>
      <w:tblGrid>
        <w:gridCol w:w="4082"/>
        <w:gridCol w:w="2778"/>
        <w:gridCol w:w="2778"/>
      </w:tblGrid>
      <w:tr w:rsidR="00996AA0" w:rsidRPr="0091511B" w14:paraId="06D8175D" w14:textId="77777777" w:rsidTr="0091511B">
        <w:trPr>
          <w:trHeight w:val="113"/>
          <w:jc w:val="center"/>
        </w:trPr>
        <w:tc>
          <w:tcPr>
            <w:tcW w:w="4082" w:type="dxa"/>
            <w:shd w:val="clear" w:color="auto" w:fill="auto"/>
            <w:tcMar>
              <w:top w:w="100" w:type="dxa"/>
              <w:left w:w="100" w:type="dxa"/>
              <w:bottom w:w="100" w:type="dxa"/>
              <w:right w:w="100" w:type="dxa"/>
            </w:tcMar>
          </w:tcPr>
          <w:p w14:paraId="522B4BC9" w14:textId="77777777" w:rsidR="00996AA0" w:rsidRPr="0091511B" w:rsidRDefault="00996AA0" w:rsidP="0091511B">
            <w:pPr>
              <w:rPr>
                <w:rFonts w:ascii="Arial Narrow" w:hAnsi="Arial Narrow"/>
                <w:b/>
                <w:sz w:val="22"/>
                <w:lang w:val="de"/>
              </w:rPr>
            </w:pPr>
            <w:r w:rsidRPr="0091511B">
              <w:rPr>
                <w:rFonts w:ascii="Arial Narrow" w:hAnsi="Arial Narrow"/>
                <w:b/>
                <w:sz w:val="22"/>
                <w:lang w:val="de"/>
              </w:rPr>
              <w:t>Firma</w:t>
            </w:r>
          </w:p>
        </w:tc>
        <w:tc>
          <w:tcPr>
            <w:tcW w:w="2778" w:type="dxa"/>
            <w:shd w:val="clear" w:color="auto" w:fill="auto"/>
            <w:tcMar>
              <w:top w:w="100" w:type="dxa"/>
              <w:left w:w="100" w:type="dxa"/>
              <w:bottom w:w="100" w:type="dxa"/>
              <w:right w:w="100" w:type="dxa"/>
            </w:tcMar>
          </w:tcPr>
          <w:p w14:paraId="4A3601C0" w14:textId="77777777" w:rsidR="00996AA0" w:rsidRPr="0091511B" w:rsidRDefault="00996AA0" w:rsidP="0091511B">
            <w:pPr>
              <w:rPr>
                <w:rFonts w:ascii="Arial Narrow" w:hAnsi="Arial Narrow"/>
                <w:b/>
                <w:sz w:val="22"/>
                <w:lang w:val="de"/>
              </w:rPr>
            </w:pPr>
            <w:r w:rsidRPr="0091511B">
              <w:rPr>
                <w:rFonts w:ascii="Arial Narrow" w:hAnsi="Arial Narrow"/>
                <w:b/>
                <w:sz w:val="22"/>
                <w:lang w:val="de"/>
              </w:rPr>
              <w:t>Anschrift / Land</w:t>
            </w:r>
          </w:p>
        </w:tc>
        <w:tc>
          <w:tcPr>
            <w:tcW w:w="2778" w:type="dxa"/>
            <w:shd w:val="clear" w:color="auto" w:fill="auto"/>
            <w:tcMar>
              <w:top w:w="100" w:type="dxa"/>
              <w:left w:w="100" w:type="dxa"/>
              <w:bottom w:w="100" w:type="dxa"/>
              <w:right w:w="100" w:type="dxa"/>
            </w:tcMar>
          </w:tcPr>
          <w:p w14:paraId="14EDEE35" w14:textId="77777777" w:rsidR="00996AA0" w:rsidRPr="0091511B" w:rsidRDefault="00996AA0" w:rsidP="0091511B">
            <w:pPr>
              <w:rPr>
                <w:rFonts w:ascii="Arial Narrow" w:hAnsi="Arial Narrow"/>
                <w:b/>
                <w:sz w:val="22"/>
                <w:lang w:val="de"/>
              </w:rPr>
            </w:pPr>
            <w:r w:rsidRPr="0091511B">
              <w:rPr>
                <w:rFonts w:ascii="Arial Narrow" w:hAnsi="Arial Narrow"/>
                <w:b/>
                <w:sz w:val="22"/>
                <w:lang w:val="de"/>
              </w:rPr>
              <w:t>Beschreibung der Leistung</w:t>
            </w:r>
          </w:p>
        </w:tc>
      </w:tr>
      <w:tr w:rsidR="00174808" w:rsidRPr="0091511B" w14:paraId="59D49B4B" w14:textId="77777777" w:rsidTr="0091511B">
        <w:trPr>
          <w:trHeight w:val="500"/>
          <w:jc w:val="center"/>
        </w:trPr>
        <w:tc>
          <w:tcPr>
            <w:tcW w:w="4082" w:type="dxa"/>
            <w:shd w:val="clear" w:color="auto" w:fill="auto"/>
            <w:tcMar>
              <w:top w:w="100" w:type="dxa"/>
              <w:left w:w="100" w:type="dxa"/>
              <w:bottom w:w="100" w:type="dxa"/>
              <w:right w:w="100" w:type="dxa"/>
            </w:tcMar>
          </w:tcPr>
          <w:p w14:paraId="7F543AAA" w14:textId="2EBE7FCB" w:rsidR="00174808" w:rsidRPr="0091511B" w:rsidRDefault="00174808" w:rsidP="0091511B">
            <w:pPr>
              <w:rPr>
                <w:rFonts w:ascii="Arial Narrow" w:hAnsi="Arial Narrow"/>
                <w:bCs/>
                <w:sz w:val="22"/>
                <w:lang w:val="en-US"/>
              </w:rPr>
            </w:pPr>
            <w:r w:rsidRPr="0091511B">
              <w:rPr>
                <w:rFonts w:ascii="Arial Narrow" w:hAnsi="Arial Narrow"/>
                <w:bCs/>
                <w:sz w:val="22"/>
                <w:lang w:val="en-US"/>
              </w:rPr>
              <w:t>123Altmark Agentur GbR</w:t>
            </w:r>
          </w:p>
        </w:tc>
        <w:tc>
          <w:tcPr>
            <w:tcW w:w="2778" w:type="dxa"/>
            <w:tcBorders>
              <w:top w:val="nil"/>
              <w:left w:val="nil"/>
              <w:bottom w:val="nil"/>
              <w:right w:val="nil"/>
            </w:tcBorders>
            <w:shd w:val="clear" w:color="auto" w:fill="auto"/>
            <w:tcMar>
              <w:top w:w="100" w:type="dxa"/>
              <w:left w:w="100" w:type="dxa"/>
              <w:bottom w:w="100" w:type="dxa"/>
              <w:right w:w="100" w:type="dxa"/>
            </w:tcMar>
          </w:tcPr>
          <w:p w14:paraId="670FD991" w14:textId="77777777" w:rsidR="00C46CB3" w:rsidRDefault="00174808" w:rsidP="0091511B">
            <w:pPr>
              <w:rPr>
                <w:rFonts w:ascii="Arial Narrow" w:hAnsi="Arial Narrow" w:cs="Calibri"/>
                <w:color w:val="000000"/>
                <w:sz w:val="22"/>
              </w:rPr>
            </w:pPr>
            <w:r w:rsidRPr="0091511B">
              <w:rPr>
                <w:rFonts w:ascii="Arial Narrow" w:hAnsi="Arial Narrow" w:cs="Calibri"/>
                <w:color w:val="000000"/>
                <w:sz w:val="22"/>
              </w:rPr>
              <w:t>Breite Straße 68</w:t>
            </w:r>
          </w:p>
          <w:p w14:paraId="5D5B9939" w14:textId="661A8BFB" w:rsidR="00174808" w:rsidRPr="0091511B" w:rsidRDefault="00174808" w:rsidP="0091511B">
            <w:pPr>
              <w:rPr>
                <w:rFonts w:ascii="Arial Narrow" w:hAnsi="Arial Narrow" w:cs="Calibri"/>
                <w:color w:val="000000"/>
                <w:sz w:val="22"/>
              </w:rPr>
            </w:pPr>
            <w:r w:rsidRPr="0091511B">
              <w:rPr>
                <w:rFonts w:ascii="Arial Narrow" w:hAnsi="Arial Narrow" w:cs="Calibri"/>
                <w:color w:val="000000"/>
                <w:sz w:val="22"/>
              </w:rPr>
              <w:t>39576 Stendal</w:t>
            </w:r>
          </w:p>
          <w:p w14:paraId="1E11F727" w14:textId="77777777" w:rsidR="00174808" w:rsidRPr="0091511B" w:rsidRDefault="00174808" w:rsidP="0091511B">
            <w:pPr>
              <w:rPr>
                <w:rFonts w:ascii="Arial Narrow" w:hAnsi="Arial Narrow"/>
                <w:bCs/>
                <w:sz w:val="22"/>
                <w:lang w:val="de"/>
              </w:rPr>
            </w:pPr>
            <w:r w:rsidRPr="0091511B">
              <w:rPr>
                <w:rFonts w:ascii="Arial Narrow" w:hAnsi="Arial Narrow" w:cs="Calibri"/>
                <w:color w:val="000000"/>
                <w:sz w:val="22"/>
              </w:rPr>
              <w:t>Deutschland</w:t>
            </w:r>
          </w:p>
        </w:tc>
        <w:tc>
          <w:tcPr>
            <w:tcW w:w="27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9293CF" w14:textId="77777777" w:rsidR="0091511B" w:rsidRPr="0091511B" w:rsidRDefault="00174808" w:rsidP="0091511B">
            <w:pPr>
              <w:rPr>
                <w:rFonts w:ascii="Arial Narrow" w:hAnsi="Arial Narrow" w:cs="Calibri"/>
                <w:color w:val="000000"/>
                <w:sz w:val="22"/>
              </w:rPr>
            </w:pPr>
            <w:r w:rsidRPr="0091511B">
              <w:rPr>
                <w:rFonts w:ascii="Arial Narrow" w:hAnsi="Arial Narrow" w:cs="Calibri"/>
                <w:color w:val="000000"/>
                <w:sz w:val="22"/>
              </w:rPr>
              <w:t>Erstellung und Pflege</w:t>
            </w:r>
          </w:p>
          <w:p w14:paraId="324345AC" w14:textId="5A3D4D88" w:rsidR="00174808" w:rsidRPr="0091511B" w:rsidRDefault="00174808" w:rsidP="0091511B">
            <w:pPr>
              <w:rPr>
                <w:rFonts w:ascii="Arial Narrow" w:hAnsi="Arial Narrow"/>
                <w:bCs/>
                <w:sz w:val="22"/>
                <w:lang w:val="de"/>
              </w:rPr>
            </w:pPr>
            <w:r w:rsidRPr="0091511B">
              <w:rPr>
                <w:rFonts w:ascii="Arial Narrow" w:hAnsi="Arial Narrow" w:cs="Calibri"/>
                <w:color w:val="000000"/>
                <w:sz w:val="22"/>
              </w:rPr>
              <w:t>Unternehmens-Webseite</w:t>
            </w:r>
          </w:p>
        </w:tc>
      </w:tr>
      <w:tr w:rsidR="00174808" w:rsidRPr="0091511B" w14:paraId="2BF61BF1" w14:textId="77777777" w:rsidTr="00B748F5">
        <w:trPr>
          <w:trHeight w:val="500"/>
          <w:jc w:val="center"/>
        </w:trPr>
        <w:tc>
          <w:tcPr>
            <w:tcW w:w="408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C5674D8" w14:textId="77777777" w:rsidR="00174808" w:rsidRPr="0091511B" w:rsidRDefault="00174808" w:rsidP="0091511B">
            <w:pPr>
              <w:rPr>
                <w:rFonts w:ascii="Arial Narrow" w:hAnsi="Arial Narrow"/>
                <w:bCs/>
                <w:sz w:val="22"/>
                <w:lang w:val="en-US"/>
              </w:rPr>
            </w:pPr>
            <w:r w:rsidRPr="0091511B">
              <w:rPr>
                <w:rFonts w:ascii="Arial Narrow" w:hAnsi="Arial Narrow" w:cs="Calibri"/>
                <w:color w:val="000000"/>
                <w:sz w:val="22"/>
              </w:rPr>
              <w:t>hansa Büroorganisation &amp; Datensysteme GmbH</w:t>
            </w:r>
          </w:p>
        </w:tc>
        <w:tc>
          <w:tcPr>
            <w:tcW w:w="27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F979F1C" w14:textId="77777777" w:rsidR="005A1A0C" w:rsidRPr="0091511B" w:rsidRDefault="005A1A0C" w:rsidP="0091511B">
            <w:pPr>
              <w:rPr>
                <w:rFonts w:ascii="Arial Narrow" w:hAnsi="Arial Narrow" w:cs="Calibri"/>
                <w:color w:val="000000"/>
                <w:sz w:val="22"/>
              </w:rPr>
            </w:pPr>
            <w:r w:rsidRPr="0091511B">
              <w:rPr>
                <w:rFonts w:ascii="Arial Narrow" w:hAnsi="Arial Narrow" w:cs="Calibri"/>
                <w:color w:val="000000"/>
                <w:sz w:val="22"/>
              </w:rPr>
              <w:t>Beelitzer Weg 2</w:t>
            </w:r>
          </w:p>
          <w:p w14:paraId="766679C4" w14:textId="77777777" w:rsidR="005A1A0C" w:rsidRPr="0091511B" w:rsidRDefault="005A1A0C" w:rsidP="0091511B">
            <w:pPr>
              <w:rPr>
                <w:rFonts w:ascii="Arial Narrow" w:hAnsi="Arial Narrow" w:cs="Calibri"/>
                <w:color w:val="000000"/>
                <w:sz w:val="22"/>
              </w:rPr>
            </w:pPr>
            <w:r w:rsidRPr="0091511B">
              <w:rPr>
                <w:rFonts w:ascii="Arial Narrow" w:hAnsi="Arial Narrow" w:cs="Calibri"/>
                <w:color w:val="000000"/>
                <w:sz w:val="22"/>
              </w:rPr>
              <w:t>39596 Arneburg</w:t>
            </w:r>
          </w:p>
          <w:p w14:paraId="097A21FA" w14:textId="77777777" w:rsidR="00174808" w:rsidRPr="0091511B" w:rsidRDefault="00174808" w:rsidP="0091511B">
            <w:pPr>
              <w:rPr>
                <w:rFonts w:ascii="Arial Narrow" w:hAnsi="Arial Narrow" w:cs="Calibri"/>
                <w:color w:val="000000"/>
                <w:sz w:val="22"/>
              </w:rPr>
            </w:pPr>
            <w:r w:rsidRPr="0091511B">
              <w:rPr>
                <w:rFonts w:ascii="Arial Narrow" w:hAnsi="Arial Narrow" w:cs="Calibri"/>
                <w:color w:val="000000"/>
                <w:sz w:val="22"/>
              </w:rPr>
              <w:t>Deutschland</w:t>
            </w:r>
          </w:p>
        </w:tc>
        <w:tc>
          <w:tcPr>
            <w:tcW w:w="2778" w:type="dxa"/>
            <w:tcBorders>
              <w:top w:val="single" w:sz="4" w:space="0" w:color="auto"/>
              <w:left w:val="nil"/>
              <w:bottom w:val="single" w:sz="4" w:space="0" w:color="auto"/>
              <w:right w:val="single" w:sz="4" w:space="0" w:color="auto"/>
            </w:tcBorders>
            <w:shd w:val="clear" w:color="auto" w:fill="auto"/>
            <w:tcMar>
              <w:top w:w="100" w:type="dxa"/>
              <w:left w:w="100" w:type="dxa"/>
              <w:bottom w:w="100" w:type="dxa"/>
              <w:right w:w="100" w:type="dxa"/>
            </w:tcMar>
          </w:tcPr>
          <w:p w14:paraId="739D49CA" w14:textId="77777777" w:rsidR="0091511B" w:rsidRPr="0091511B" w:rsidRDefault="00174808" w:rsidP="0091511B">
            <w:pPr>
              <w:rPr>
                <w:rFonts w:ascii="Arial Narrow" w:hAnsi="Arial Narrow" w:cs="Calibri"/>
                <w:color w:val="000000"/>
                <w:sz w:val="22"/>
              </w:rPr>
            </w:pPr>
            <w:r w:rsidRPr="0091511B">
              <w:rPr>
                <w:rFonts w:ascii="Arial Narrow" w:hAnsi="Arial Narrow" w:cs="Calibri"/>
                <w:color w:val="000000"/>
                <w:sz w:val="22"/>
              </w:rPr>
              <w:t>Wartung und Pflege</w:t>
            </w:r>
          </w:p>
          <w:p w14:paraId="2D763C5A" w14:textId="7424BE25" w:rsidR="00174808" w:rsidRPr="0091511B" w:rsidRDefault="00174808" w:rsidP="0091511B">
            <w:pPr>
              <w:rPr>
                <w:rFonts w:ascii="Arial Narrow" w:hAnsi="Arial Narrow" w:cs="Calibri"/>
                <w:color w:val="000000"/>
                <w:sz w:val="22"/>
              </w:rPr>
            </w:pPr>
            <w:r w:rsidRPr="0091511B">
              <w:rPr>
                <w:rFonts w:ascii="Arial Narrow" w:hAnsi="Arial Narrow" w:cs="Calibri"/>
                <w:color w:val="000000"/>
                <w:sz w:val="22"/>
              </w:rPr>
              <w:t>Angebotssoftware</w:t>
            </w:r>
          </w:p>
        </w:tc>
      </w:tr>
      <w:tr w:rsidR="00174808" w:rsidRPr="0091511B" w14:paraId="308D8A12" w14:textId="77777777" w:rsidTr="0091511B">
        <w:trPr>
          <w:trHeight w:val="500"/>
          <w:jc w:val="center"/>
        </w:trPr>
        <w:tc>
          <w:tcPr>
            <w:tcW w:w="4082" w:type="dxa"/>
            <w:shd w:val="clear" w:color="auto" w:fill="auto"/>
            <w:tcMar>
              <w:top w:w="100" w:type="dxa"/>
              <w:left w:w="100" w:type="dxa"/>
              <w:bottom w:w="100" w:type="dxa"/>
              <w:right w:w="100" w:type="dxa"/>
            </w:tcMar>
          </w:tcPr>
          <w:p w14:paraId="1B9ABED3" w14:textId="41A36895" w:rsidR="00174808" w:rsidRPr="0091511B" w:rsidRDefault="005A1A0C" w:rsidP="0091511B">
            <w:pPr>
              <w:rPr>
                <w:rFonts w:ascii="Arial Narrow" w:hAnsi="Arial Narrow"/>
                <w:bCs/>
                <w:sz w:val="22"/>
                <w:lang w:val="en-US"/>
              </w:rPr>
            </w:pPr>
            <w:r w:rsidRPr="0091511B">
              <w:rPr>
                <w:rFonts w:ascii="Arial Narrow" w:hAnsi="Arial Narrow"/>
                <w:bCs/>
                <w:sz w:val="22"/>
                <w:lang w:val="en-US"/>
              </w:rPr>
              <w:t xml:space="preserve">Sendinblue </w:t>
            </w:r>
            <w:r w:rsidR="00174808" w:rsidRPr="0091511B">
              <w:rPr>
                <w:rFonts w:ascii="Arial Narrow" w:hAnsi="Arial Narrow"/>
                <w:bCs/>
                <w:sz w:val="22"/>
                <w:lang w:val="en-US"/>
              </w:rPr>
              <w:t>GmbH</w:t>
            </w:r>
          </w:p>
        </w:tc>
        <w:tc>
          <w:tcPr>
            <w:tcW w:w="27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47A1F37" w14:textId="77777777" w:rsidR="00C46CB3" w:rsidRDefault="00174808" w:rsidP="0091511B">
            <w:pPr>
              <w:rPr>
                <w:rFonts w:ascii="Arial Narrow" w:hAnsi="Arial Narrow" w:cs="Calibri"/>
                <w:color w:val="000000"/>
                <w:sz w:val="22"/>
              </w:rPr>
            </w:pPr>
            <w:r w:rsidRPr="0091511B">
              <w:rPr>
                <w:rFonts w:ascii="Arial Narrow" w:hAnsi="Arial Narrow" w:cs="Calibri"/>
                <w:color w:val="000000"/>
                <w:sz w:val="22"/>
              </w:rPr>
              <w:t>Köpenicker</w:t>
            </w:r>
            <w:r w:rsidR="005A1A0C" w:rsidRPr="0091511B">
              <w:rPr>
                <w:rFonts w:ascii="Arial Narrow" w:hAnsi="Arial Narrow" w:cs="Calibri"/>
                <w:color w:val="000000"/>
                <w:sz w:val="22"/>
              </w:rPr>
              <w:t xml:space="preserve"> S</w:t>
            </w:r>
            <w:r w:rsidRPr="0091511B">
              <w:rPr>
                <w:rFonts w:ascii="Arial Narrow" w:hAnsi="Arial Narrow" w:cs="Calibri"/>
                <w:color w:val="000000"/>
                <w:sz w:val="22"/>
              </w:rPr>
              <w:t>traße 12</w:t>
            </w:r>
            <w:r w:rsidR="005A1A0C" w:rsidRPr="0091511B">
              <w:rPr>
                <w:rFonts w:ascii="Arial Narrow" w:hAnsi="Arial Narrow" w:cs="Calibri"/>
                <w:color w:val="000000"/>
                <w:sz w:val="22"/>
              </w:rPr>
              <w:t>6</w:t>
            </w:r>
          </w:p>
          <w:p w14:paraId="1A976911" w14:textId="0C0C8874" w:rsidR="00174808" w:rsidRPr="0091511B" w:rsidRDefault="00174808" w:rsidP="0091511B">
            <w:pPr>
              <w:rPr>
                <w:rFonts w:ascii="Arial Narrow" w:hAnsi="Arial Narrow" w:cs="Calibri"/>
                <w:color w:val="000000"/>
                <w:sz w:val="22"/>
              </w:rPr>
            </w:pPr>
            <w:r w:rsidRPr="0091511B">
              <w:rPr>
                <w:rFonts w:ascii="Arial Narrow" w:hAnsi="Arial Narrow" w:cs="Calibri"/>
                <w:color w:val="000000"/>
                <w:sz w:val="22"/>
              </w:rPr>
              <w:t>10179 Berlin</w:t>
            </w:r>
          </w:p>
          <w:p w14:paraId="3DA65E6F" w14:textId="77777777" w:rsidR="00174808" w:rsidRPr="0091511B" w:rsidRDefault="00174808" w:rsidP="0091511B">
            <w:pPr>
              <w:rPr>
                <w:rFonts w:ascii="Arial Narrow" w:hAnsi="Arial Narrow"/>
                <w:bCs/>
                <w:sz w:val="22"/>
                <w:lang w:val="en-US"/>
              </w:rPr>
            </w:pPr>
            <w:r w:rsidRPr="0091511B">
              <w:rPr>
                <w:rFonts w:ascii="Arial Narrow" w:hAnsi="Arial Narrow" w:cs="Calibri"/>
                <w:color w:val="000000"/>
                <w:sz w:val="22"/>
              </w:rPr>
              <w:t>Deutschland</w:t>
            </w:r>
          </w:p>
        </w:tc>
        <w:tc>
          <w:tcPr>
            <w:tcW w:w="2778" w:type="dxa"/>
            <w:tcBorders>
              <w:top w:val="nil"/>
              <w:left w:val="nil"/>
              <w:bottom w:val="nil"/>
              <w:right w:val="single" w:sz="4" w:space="0" w:color="auto"/>
            </w:tcBorders>
            <w:shd w:val="clear" w:color="auto" w:fill="auto"/>
            <w:tcMar>
              <w:top w:w="100" w:type="dxa"/>
              <w:left w:w="100" w:type="dxa"/>
              <w:bottom w:w="100" w:type="dxa"/>
              <w:right w:w="100" w:type="dxa"/>
            </w:tcMar>
          </w:tcPr>
          <w:p w14:paraId="32819713" w14:textId="77777777" w:rsidR="00174808" w:rsidRPr="0091511B" w:rsidRDefault="00174808" w:rsidP="0091511B">
            <w:pPr>
              <w:rPr>
                <w:rFonts w:ascii="Arial Narrow" w:hAnsi="Arial Narrow"/>
                <w:bCs/>
                <w:sz w:val="22"/>
                <w:lang w:val="de"/>
              </w:rPr>
            </w:pPr>
            <w:r w:rsidRPr="0091511B">
              <w:rPr>
                <w:rFonts w:ascii="Arial Narrow" w:hAnsi="Arial Narrow" w:cs="Calibri"/>
                <w:color w:val="000000"/>
                <w:sz w:val="22"/>
              </w:rPr>
              <w:t xml:space="preserve">Newsletterversand </w:t>
            </w:r>
          </w:p>
        </w:tc>
      </w:tr>
      <w:tr w:rsidR="00174808" w:rsidRPr="0091511B" w14:paraId="699337F9" w14:textId="77777777" w:rsidTr="0091511B">
        <w:trPr>
          <w:trHeight w:val="500"/>
          <w:jc w:val="center"/>
        </w:trPr>
        <w:tc>
          <w:tcPr>
            <w:tcW w:w="4082" w:type="dxa"/>
            <w:shd w:val="clear" w:color="auto" w:fill="auto"/>
            <w:tcMar>
              <w:top w:w="100" w:type="dxa"/>
              <w:left w:w="100" w:type="dxa"/>
              <w:bottom w:w="100" w:type="dxa"/>
              <w:right w:w="100" w:type="dxa"/>
            </w:tcMar>
          </w:tcPr>
          <w:p w14:paraId="40F6AA08" w14:textId="77777777" w:rsidR="00174808" w:rsidRPr="0091511B" w:rsidRDefault="00174808" w:rsidP="0091511B">
            <w:pPr>
              <w:rPr>
                <w:rFonts w:ascii="Arial Narrow" w:hAnsi="Arial Narrow"/>
                <w:bCs/>
                <w:sz w:val="22"/>
                <w:lang w:val="en-US"/>
              </w:rPr>
            </w:pPr>
            <w:r w:rsidRPr="0091511B">
              <w:rPr>
                <w:rFonts w:ascii="Arial Narrow" w:hAnsi="Arial Narrow"/>
                <w:bCs/>
                <w:sz w:val="22"/>
                <w:lang w:val="en-US"/>
              </w:rPr>
              <w:t>Ollendorf Mess-Systeme</w:t>
            </w:r>
          </w:p>
        </w:tc>
        <w:tc>
          <w:tcPr>
            <w:tcW w:w="2778" w:type="dxa"/>
            <w:shd w:val="clear" w:color="auto" w:fill="auto"/>
            <w:tcMar>
              <w:top w:w="100" w:type="dxa"/>
              <w:left w:w="100" w:type="dxa"/>
              <w:bottom w:w="100" w:type="dxa"/>
              <w:right w:w="100" w:type="dxa"/>
            </w:tcMar>
          </w:tcPr>
          <w:p w14:paraId="51E5D869" w14:textId="77777777" w:rsidR="00174808" w:rsidRPr="0091511B" w:rsidRDefault="00174808" w:rsidP="0091511B">
            <w:pPr>
              <w:rPr>
                <w:rFonts w:ascii="Arial Narrow" w:hAnsi="Arial Narrow"/>
                <w:bCs/>
                <w:sz w:val="22"/>
                <w:lang w:val="de"/>
              </w:rPr>
            </w:pPr>
            <w:r w:rsidRPr="0091511B">
              <w:rPr>
                <w:rFonts w:ascii="Arial Narrow" w:hAnsi="Arial Narrow"/>
                <w:bCs/>
                <w:sz w:val="22"/>
                <w:lang w:val="de"/>
              </w:rPr>
              <w:t>Zur Springe 5</w:t>
            </w:r>
          </w:p>
          <w:p w14:paraId="79AC165F" w14:textId="77777777" w:rsidR="00174808" w:rsidRPr="0091511B" w:rsidRDefault="00174808" w:rsidP="0091511B">
            <w:pPr>
              <w:rPr>
                <w:rFonts w:ascii="Arial Narrow" w:hAnsi="Arial Narrow"/>
                <w:bCs/>
                <w:sz w:val="22"/>
                <w:lang w:val="de"/>
              </w:rPr>
            </w:pPr>
            <w:r w:rsidRPr="0091511B">
              <w:rPr>
                <w:rFonts w:ascii="Arial Narrow" w:hAnsi="Arial Narrow"/>
                <w:bCs/>
                <w:sz w:val="22"/>
                <w:lang w:val="de"/>
              </w:rPr>
              <w:t>39517 Tangerhütte</w:t>
            </w:r>
          </w:p>
          <w:p w14:paraId="59E33FBC" w14:textId="77777777" w:rsidR="00174808" w:rsidRPr="0091511B" w:rsidRDefault="00174808" w:rsidP="0091511B">
            <w:pPr>
              <w:rPr>
                <w:rFonts w:ascii="Arial Narrow" w:hAnsi="Arial Narrow"/>
                <w:bCs/>
                <w:sz w:val="22"/>
                <w:lang w:val="de"/>
              </w:rPr>
            </w:pPr>
            <w:r w:rsidRPr="0091511B">
              <w:rPr>
                <w:rFonts w:ascii="Arial Narrow" w:hAnsi="Arial Narrow"/>
                <w:bCs/>
                <w:sz w:val="22"/>
                <w:lang w:val="de"/>
              </w:rPr>
              <w:t>Deutschland</w:t>
            </w:r>
          </w:p>
        </w:tc>
        <w:tc>
          <w:tcPr>
            <w:tcW w:w="2778" w:type="dxa"/>
            <w:shd w:val="clear" w:color="auto" w:fill="auto"/>
            <w:tcMar>
              <w:top w:w="100" w:type="dxa"/>
              <w:left w:w="100" w:type="dxa"/>
              <w:bottom w:w="100" w:type="dxa"/>
              <w:right w:w="100" w:type="dxa"/>
            </w:tcMar>
          </w:tcPr>
          <w:p w14:paraId="7E10E7A2" w14:textId="77777777" w:rsidR="00174808" w:rsidRPr="0091511B" w:rsidRDefault="00174808" w:rsidP="0091511B">
            <w:pPr>
              <w:rPr>
                <w:rFonts w:ascii="Arial Narrow" w:hAnsi="Arial Narrow"/>
                <w:bCs/>
                <w:sz w:val="22"/>
                <w:lang w:val="de"/>
              </w:rPr>
            </w:pPr>
            <w:r w:rsidRPr="0091511B">
              <w:rPr>
                <w:rFonts w:ascii="Arial Narrow" w:hAnsi="Arial Narrow"/>
                <w:bCs/>
                <w:sz w:val="22"/>
                <w:lang w:val="de"/>
              </w:rPr>
              <w:t>Entwicklung und technische Betreuung Hard-/Software optische Geräte</w:t>
            </w:r>
          </w:p>
        </w:tc>
      </w:tr>
    </w:tbl>
    <w:p w14:paraId="4B01D8C1" w14:textId="77777777" w:rsidR="00F330CC" w:rsidRPr="0091511B" w:rsidRDefault="00F330CC" w:rsidP="00567BBB">
      <w:pPr>
        <w:rPr>
          <w:rFonts w:ascii="Arial Narrow" w:hAnsi="Arial Narrow"/>
          <w:sz w:val="22"/>
        </w:rPr>
        <w:sectPr w:rsidR="00F330CC" w:rsidRPr="0091511B" w:rsidSect="00931341">
          <w:headerReference w:type="default" r:id="rId8"/>
          <w:footerReference w:type="default" r:id="rId9"/>
          <w:pgSz w:w="11906" w:h="16838" w:code="9"/>
          <w:pgMar w:top="2268" w:right="1134" w:bottom="1134" w:left="1134" w:header="567" w:footer="567" w:gutter="0"/>
          <w:cols w:space="708"/>
          <w:docGrid w:linePitch="360"/>
        </w:sectPr>
      </w:pPr>
    </w:p>
    <w:p w14:paraId="7D33F50B" w14:textId="2ECF82DF" w:rsidR="00CE4BF1" w:rsidRPr="0091511B" w:rsidRDefault="00CE4BF1" w:rsidP="00CE4BF1">
      <w:pPr>
        <w:jc w:val="center"/>
        <w:rPr>
          <w:rFonts w:ascii="Arial Narrow" w:hAnsi="Arial Narrow"/>
          <w:b/>
          <w:bCs/>
          <w:sz w:val="30"/>
          <w:szCs w:val="30"/>
        </w:rPr>
      </w:pPr>
      <w:r w:rsidRPr="0091511B">
        <w:rPr>
          <w:rFonts w:ascii="Arial Narrow" w:hAnsi="Arial Narrow"/>
          <w:b/>
          <w:bCs/>
          <w:sz w:val="30"/>
          <w:szCs w:val="30"/>
        </w:rPr>
        <w:t>Anlage 2</w:t>
      </w:r>
    </w:p>
    <w:p w14:paraId="4D4CB223" w14:textId="77777777" w:rsidR="00CE4BF1" w:rsidRPr="005E7DA0" w:rsidRDefault="00CE4BF1" w:rsidP="00CE4BF1">
      <w:pPr>
        <w:jc w:val="center"/>
        <w:rPr>
          <w:rFonts w:ascii="Arial Narrow" w:hAnsi="Arial Narrow"/>
          <w:sz w:val="6"/>
          <w:szCs w:val="6"/>
        </w:rPr>
      </w:pPr>
    </w:p>
    <w:p w14:paraId="125ACE65" w14:textId="77777777" w:rsidR="00CE4BF1" w:rsidRPr="005E7DA0" w:rsidRDefault="00CE4BF1" w:rsidP="00CE4BF1">
      <w:pPr>
        <w:jc w:val="center"/>
        <w:rPr>
          <w:rFonts w:ascii="Arial Narrow" w:hAnsi="Arial Narrow"/>
          <w:sz w:val="12"/>
          <w:szCs w:val="12"/>
        </w:rPr>
      </w:pPr>
      <w:r w:rsidRPr="005E7DA0">
        <w:rPr>
          <w:rFonts w:ascii="Arial Narrow" w:hAnsi="Arial Narrow"/>
          <w:sz w:val="12"/>
          <w:szCs w:val="12"/>
        </w:rPr>
        <w:t>zum</w:t>
      </w:r>
    </w:p>
    <w:p w14:paraId="40ACBED3" w14:textId="77777777" w:rsidR="00CE4BF1" w:rsidRPr="005E7DA0" w:rsidRDefault="00CE4BF1" w:rsidP="00CE4BF1">
      <w:pPr>
        <w:jc w:val="center"/>
        <w:rPr>
          <w:rFonts w:ascii="Arial Narrow" w:hAnsi="Arial Narrow"/>
          <w:sz w:val="6"/>
          <w:szCs w:val="6"/>
        </w:rPr>
      </w:pPr>
    </w:p>
    <w:p w14:paraId="6BA47D8C" w14:textId="77777777" w:rsidR="0045311D" w:rsidRPr="005E7DA0" w:rsidRDefault="0045311D" w:rsidP="0045311D">
      <w:pPr>
        <w:jc w:val="center"/>
        <w:rPr>
          <w:rFonts w:ascii="Arial Narrow" w:hAnsi="Arial Narrow"/>
          <w:b/>
          <w:bCs/>
          <w:sz w:val="16"/>
          <w:szCs w:val="16"/>
        </w:rPr>
      </w:pPr>
      <w:r w:rsidRPr="005E7DA0">
        <w:rPr>
          <w:rFonts w:ascii="Arial Narrow" w:hAnsi="Arial Narrow"/>
          <w:b/>
          <w:bCs/>
          <w:sz w:val="16"/>
          <w:szCs w:val="16"/>
        </w:rPr>
        <w:t>Auftragsverarbeitungsvertrag</w:t>
      </w:r>
    </w:p>
    <w:p w14:paraId="20714AAA" w14:textId="77777777" w:rsidR="0045311D" w:rsidRPr="005E7DA0" w:rsidRDefault="0045311D" w:rsidP="0045311D">
      <w:pPr>
        <w:jc w:val="center"/>
        <w:rPr>
          <w:rFonts w:ascii="Arial Narrow" w:hAnsi="Arial Narrow"/>
          <w:sz w:val="6"/>
          <w:szCs w:val="6"/>
        </w:rPr>
      </w:pPr>
    </w:p>
    <w:p w14:paraId="354A1754" w14:textId="77777777" w:rsidR="0045311D" w:rsidRPr="005E7DA0" w:rsidRDefault="0045311D" w:rsidP="0045311D">
      <w:pPr>
        <w:jc w:val="center"/>
        <w:rPr>
          <w:rFonts w:ascii="Arial Narrow" w:hAnsi="Arial Narrow"/>
          <w:sz w:val="12"/>
          <w:szCs w:val="12"/>
        </w:rPr>
      </w:pPr>
      <w:r w:rsidRPr="005E7DA0">
        <w:rPr>
          <w:rFonts w:ascii="Arial Narrow" w:hAnsi="Arial Narrow"/>
          <w:sz w:val="12"/>
          <w:szCs w:val="12"/>
        </w:rPr>
        <w:t>zwischen</w:t>
      </w:r>
    </w:p>
    <w:p w14:paraId="766DB480" w14:textId="77777777" w:rsidR="0045311D" w:rsidRPr="005E7DA0" w:rsidRDefault="0045311D" w:rsidP="0045311D">
      <w:pPr>
        <w:jc w:val="center"/>
        <w:rPr>
          <w:rFonts w:ascii="Arial Narrow" w:hAnsi="Arial Narrow"/>
          <w:sz w:val="6"/>
          <w:szCs w:val="6"/>
        </w:rPr>
      </w:pPr>
    </w:p>
    <w:p w14:paraId="69B27B2C" w14:textId="77777777" w:rsidR="0045311D" w:rsidRPr="005E7DA0" w:rsidRDefault="0045311D" w:rsidP="0045311D">
      <w:pPr>
        <w:jc w:val="center"/>
        <w:rPr>
          <w:rFonts w:ascii="Arial Narrow" w:hAnsi="Arial Narrow"/>
          <w:b/>
          <w:bCs/>
          <w:sz w:val="16"/>
          <w:szCs w:val="16"/>
        </w:rPr>
      </w:pPr>
      <w:r w:rsidRPr="005E7DA0">
        <w:rPr>
          <w:rFonts w:ascii="Arial Narrow" w:hAnsi="Arial Narrow"/>
          <w:b/>
          <w:bCs/>
          <w:sz w:val="16"/>
          <w:szCs w:val="16"/>
        </w:rPr>
        <w:t>visuSolution GmbH</w:t>
      </w:r>
    </w:p>
    <w:p w14:paraId="7F2C3DBE" w14:textId="77777777" w:rsidR="0045311D" w:rsidRPr="005E7DA0" w:rsidRDefault="0045311D" w:rsidP="0045311D">
      <w:pPr>
        <w:jc w:val="center"/>
        <w:rPr>
          <w:rFonts w:ascii="Arial Narrow" w:hAnsi="Arial Narrow"/>
          <w:b/>
          <w:bCs/>
          <w:sz w:val="16"/>
          <w:szCs w:val="16"/>
        </w:rPr>
      </w:pPr>
      <w:r w:rsidRPr="005E7DA0">
        <w:rPr>
          <w:rFonts w:ascii="Arial Narrow" w:hAnsi="Arial Narrow"/>
          <w:b/>
          <w:bCs/>
          <w:sz w:val="16"/>
          <w:szCs w:val="16"/>
        </w:rPr>
        <w:t>Lüderitzer Weg 6</w:t>
      </w:r>
    </w:p>
    <w:p w14:paraId="5F499E67" w14:textId="77777777" w:rsidR="0045311D" w:rsidRPr="005E7DA0" w:rsidRDefault="0045311D" w:rsidP="0045311D">
      <w:pPr>
        <w:jc w:val="center"/>
        <w:rPr>
          <w:rFonts w:ascii="Arial Narrow" w:hAnsi="Arial Narrow"/>
          <w:b/>
          <w:bCs/>
          <w:sz w:val="16"/>
          <w:szCs w:val="16"/>
        </w:rPr>
      </w:pPr>
      <w:r w:rsidRPr="005E7DA0">
        <w:rPr>
          <w:rFonts w:ascii="Arial Narrow" w:hAnsi="Arial Narrow"/>
          <w:b/>
          <w:bCs/>
          <w:sz w:val="16"/>
          <w:szCs w:val="16"/>
        </w:rPr>
        <w:t>39517 Tangerhütte OT Brunkau</w:t>
      </w:r>
    </w:p>
    <w:p w14:paraId="264EC357" w14:textId="77777777" w:rsidR="0045311D" w:rsidRPr="005E7DA0" w:rsidRDefault="0045311D" w:rsidP="0045311D">
      <w:pPr>
        <w:jc w:val="center"/>
        <w:rPr>
          <w:rFonts w:ascii="Arial Narrow" w:hAnsi="Arial Narrow"/>
          <w:sz w:val="6"/>
          <w:szCs w:val="6"/>
        </w:rPr>
      </w:pPr>
    </w:p>
    <w:p w14:paraId="36A8A5FD" w14:textId="77777777" w:rsidR="0045311D" w:rsidRPr="005E7DA0" w:rsidRDefault="0045311D" w:rsidP="0045311D">
      <w:pPr>
        <w:jc w:val="center"/>
        <w:rPr>
          <w:rFonts w:ascii="Arial Narrow" w:hAnsi="Arial Narrow"/>
          <w:sz w:val="12"/>
          <w:szCs w:val="12"/>
        </w:rPr>
      </w:pPr>
      <w:r w:rsidRPr="005E7DA0">
        <w:rPr>
          <w:rFonts w:ascii="Arial Narrow" w:hAnsi="Arial Narrow"/>
          <w:sz w:val="12"/>
          <w:szCs w:val="12"/>
        </w:rPr>
        <w:t>- nachfolgend als Auftragnehmer bezeichnet -</w:t>
      </w:r>
    </w:p>
    <w:p w14:paraId="7EF4BC63" w14:textId="77777777" w:rsidR="0045311D" w:rsidRPr="005E7DA0" w:rsidRDefault="0045311D" w:rsidP="0045311D">
      <w:pPr>
        <w:jc w:val="center"/>
        <w:rPr>
          <w:rFonts w:ascii="Arial Narrow" w:hAnsi="Arial Narrow"/>
          <w:sz w:val="6"/>
          <w:szCs w:val="6"/>
        </w:rPr>
      </w:pPr>
    </w:p>
    <w:p w14:paraId="0DEC2E3C" w14:textId="77777777" w:rsidR="0045311D" w:rsidRDefault="0045311D" w:rsidP="0045311D">
      <w:pPr>
        <w:jc w:val="center"/>
        <w:rPr>
          <w:rFonts w:ascii="Arial Narrow" w:hAnsi="Arial Narrow"/>
          <w:sz w:val="12"/>
          <w:szCs w:val="12"/>
        </w:rPr>
      </w:pPr>
      <w:r>
        <w:rPr>
          <w:rFonts w:ascii="Arial Narrow" w:hAnsi="Arial Narrow"/>
          <w:sz w:val="12"/>
          <w:szCs w:val="12"/>
        </w:rPr>
        <w:t>u</w:t>
      </w:r>
      <w:r w:rsidRPr="005E7DA0">
        <w:rPr>
          <w:rFonts w:ascii="Arial Narrow" w:hAnsi="Arial Narrow"/>
          <w:sz w:val="12"/>
          <w:szCs w:val="12"/>
        </w:rPr>
        <w:t>nd</w:t>
      </w:r>
    </w:p>
    <w:p w14:paraId="38B66879" w14:textId="77777777" w:rsidR="0045311D" w:rsidRPr="005E7DA0" w:rsidRDefault="0045311D" w:rsidP="0045311D">
      <w:pPr>
        <w:jc w:val="center"/>
        <w:rPr>
          <w:rFonts w:ascii="Arial Narrow" w:hAnsi="Arial Narrow"/>
          <w:sz w:val="12"/>
          <w:szCs w:val="12"/>
        </w:rPr>
      </w:pPr>
    </w:p>
    <w:p w14:paraId="48D2B808" w14:textId="77777777" w:rsidR="0045311D" w:rsidRPr="00FA19F7" w:rsidRDefault="0045311D" w:rsidP="0045311D">
      <w:pPr>
        <w:jc w:val="center"/>
        <w:rPr>
          <w:rFonts w:ascii="Arial Narrow" w:hAnsi="Arial Narrow"/>
          <w:b/>
          <w:bCs/>
          <w:sz w:val="16"/>
          <w:szCs w:val="16"/>
          <w:lang w:val="en-US"/>
        </w:rPr>
      </w:pPr>
      <w:r w:rsidRPr="00FA19F7">
        <w:rPr>
          <w:rFonts w:ascii="Arial Narrow" w:hAnsi="Arial Narrow"/>
          <w:b/>
          <w:bCs/>
          <w:sz w:val="16"/>
          <w:szCs w:val="16"/>
          <w:lang w:val="en-US"/>
        </w:rPr>
        <w:t>_______________________________________________________</w:t>
      </w:r>
    </w:p>
    <w:p w14:paraId="56EAEF16" w14:textId="77777777" w:rsidR="0045311D" w:rsidRPr="0045311D" w:rsidRDefault="0045311D" w:rsidP="0045311D">
      <w:pPr>
        <w:jc w:val="center"/>
        <w:rPr>
          <w:rFonts w:ascii="Arial Narrow" w:hAnsi="Arial Narrow"/>
          <w:b/>
          <w:bCs/>
          <w:sz w:val="8"/>
          <w:szCs w:val="8"/>
          <w:lang w:val="en-US"/>
        </w:rPr>
      </w:pPr>
    </w:p>
    <w:p w14:paraId="0DE2F337" w14:textId="77777777" w:rsidR="0045311D" w:rsidRPr="00FA19F7" w:rsidRDefault="0045311D" w:rsidP="0045311D">
      <w:pPr>
        <w:jc w:val="center"/>
        <w:rPr>
          <w:rFonts w:ascii="Arial Narrow" w:hAnsi="Arial Narrow"/>
          <w:b/>
          <w:bCs/>
          <w:sz w:val="16"/>
          <w:szCs w:val="16"/>
          <w:lang w:val="en-US"/>
        </w:rPr>
      </w:pPr>
      <w:r w:rsidRPr="00FA19F7">
        <w:rPr>
          <w:rFonts w:ascii="Arial Narrow" w:hAnsi="Arial Narrow"/>
          <w:b/>
          <w:bCs/>
          <w:sz w:val="16"/>
          <w:szCs w:val="16"/>
          <w:lang w:val="en-US"/>
        </w:rPr>
        <w:t>_______________________________________________________</w:t>
      </w:r>
    </w:p>
    <w:p w14:paraId="56993EC0" w14:textId="77777777" w:rsidR="0045311D" w:rsidRPr="0045311D" w:rsidRDefault="0045311D" w:rsidP="0045311D">
      <w:pPr>
        <w:jc w:val="center"/>
        <w:rPr>
          <w:rFonts w:ascii="Arial Narrow" w:hAnsi="Arial Narrow"/>
          <w:b/>
          <w:bCs/>
          <w:sz w:val="8"/>
          <w:szCs w:val="8"/>
          <w:lang w:val="en-US"/>
        </w:rPr>
      </w:pPr>
    </w:p>
    <w:p w14:paraId="50092750" w14:textId="77777777" w:rsidR="0045311D" w:rsidRPr="00FA19F7" w:rsidRDefault="0045311D" w:rsidP="0045311D">
      <w:pPr>
        <w:jc w:val="center"/>
        <w:rPr>
          <w:rFonts w:ascii="Arial Narrow" w:hAnsi="Arial Narrow"/>
          <w:b/>
          <w:bCs/>
          <w:sz w:val="16"/>
          <w:szCs w:val="16"/>
          <w:lang w:val="en-US"/>
        </w:rPr>
      </w:pPr>
      <w:r w:rsidRPr="00FA19F7">
        <w:rPr>
          <w:rFonts w:ascii="Arial Narrow" w:hAnsi="Arial Narrow"/>
          <w:b/>
          <w:bCs/>
          <w:sz w:val="16"/>
          <w:szCs w:val="16"/>
          <w:lang w:val="en-US"/>
        </w:rPr>
        <w:t>_______________________________________________________</w:t>
      </w:r>
    </w:p>
    <w:p w14:paraId="0A36008E" w14:textId="77777777" w:rsidR="0045311D" w:rsidRPr="005E7DA0" w:rsidRDefault="0045311D" w:rsidP="0045311D">
      <w:pPr>
        <w:jc w:val="center"/>
        <w:rPr>
          <w:rFonts w:ascii="Arial Narrow" w:hAnsi="Arial Narrow"/>
          <w:sz w:val="6"/>
          <w:szCs w:val="6"/>
          <w:highlight w:val="yellow"/>
          <w:lang w:val="en-US"/>
        </w:rPr>
      </w:pPr>
    </w:p>
    <w:p w14:paraId="1027D4B3" w14:textId="54C00EEB" w:rsidR="008E364F" w:rsidRPr="005E7DA0" w:rsidRDefault="0045311D" w:rsidP="0045311D">
      <w:pPr>
        <w:jc w:val="center"/>
        <w:rPr>
          <w:rFonts w:ascii="Arial Narrow" w:hAnsi="Arial Narrow"/>
          <w:sz w:val="12"/>
          <w:szCs w:val="12"/>
        </w:rPr>
      </w:pPr>
      <w:r w:rsidRPr="005E7DA0">
        <w:rPr>
          <w:rFonts w:ascii="Arial Narrow" w:hAnsi="Arial Narrow"/>
          <w:sz w:val="12"/>
          <w:szCs w:val="12"/>
        </w:rPr>
        <w:t>- nachfolgend als Auftraggeber bezeichnet -</w:t>
      </w:r>
    </w:p>
    <w:p w14:paraId="187FB02B" w14:textId="0FCE22BE" w:rsidR="008E364F" w:rsidRDefault="008E364F" w:rsidP="008E364F">
      <w:pPr>
        <w:jc w:val="center"/>
        <w:rPr>
          <w:rFonts w:ascii="Arial Narrow" w:hAnsi="Arial Narrow"/>
          <w:b/>
          <w:bCs/>
          <w:sz w:val="30"/>
          <w:szCs w:val="30"/>
        </w:rPr>
      </w:pPr>
    </w:p>
    <w:p w14:paraId="72178E84" w14:textId="77777777" w:rsidR="00736871" w:rsidRPr="005E7DA0" w:rsidRDefault="00736871" w:rsidP="008E364F">
      <w:pPr>
        <w:jc w:val="center"/>
        <w:rPr>
          <w:rFonts w:ascii="Arial Narrow" w:hAnsi="Arial Narrow"/>
          <w:b/>
          <w:bCs/>
          <w:sz w:val="30"/>
          <w:szCs w:val="30"/>
        </w:rPr>
      </w:pPr>
    </w:p>
    <w:p w14:paraId="64E23515" w14:textId="199D1048" w:rsidR="00B461D1" w:rsidRPr="005E7DA0" w:rsidRDefault="00B461D1" w:rsidP="008E364F">
      <w:pPr>
        <w:jc w:val="center"/>
        <w:rPr>
          <w:rFonts w:ascii="Arial Narrow" w:hAnsi="Arial Narrow"/>
          <w:b/>
          <w:bCs/>
          <w:sz w:val="30"/>
          <w:szCs w:val="30"/>
        </w:rPr>
      </w:pPr>
      <w:r w:rsidRPr="005E7DA0">
        <w:rPr>
          <w:rFonts w:ascii="Arial Narrow" w:hAnsi="Arial Narrow"/>
          <w:b/>
          <w:bCs/>
          <w:sz w:val="30"/>
          <w:szCs w:val="30"/>
        </w:rPr>
        <w:t>Technische und organisatorische Maßnahmen</w:t>
      </w:r>
    </w:p>
    <w:p w14:paraId="12401398" w14:textId="77777777" w:rsidR="00747814" w:rsidRPr="0091511B" w:rsidRDefault="00747814" w:rsidP="00931341">
      <w:pPr>
        <w:spacing w:after="30"/>
        <w:rPr>
          <w:rFonts w:ascii="Arial Narrow" w:hAnsi="Arial Narrow"/>
          <w:sz w:val="22"/>
        </w:rPr>
      </w:pPr>
    </w:p>
    <w:p w14:paraId="5C321559" w14:textId="499772C0" w:rsidR="00D3407B" w:rsidRPr="0081702B" w:rsidRDefault="00D3407B" w:rsidP="00F04E17">
      <w:pPr>
        <w:pStyle w:val="Listenabsatz"/>
        <w:numPr>
          <w:ilvl w:val="0"/>
          <w:numId w:val="24"/>
        </w:numPr>
        <w:rPr>
          <w:rFonts w:ascii="Arial Narrow" w:hAnsi="Arial Narrow"/>
          <w:sz w:val="26"/>
          <w:szCs w:val="26"/>
        </w:rPr>
      </w:pPr>
      <w:r w:rsidRPr="004405CB">
        <w:rPr>
          <w:rFonts w:ascii="Arial Narrow" w:hAnsi="Arial Narrow"/>
          <w:b/>
          <w:sz w:val="26"/>
          <w:szCs w:val="26"/>
        </w:rPr>
        <w:t>Maßnahmen zur Vertraulichkeit</w:t>
      </w:r>
    </w:p>
    <w:p w14:paraId="521A1C78" w14:textId="77777777" w:rsidR="0081702B" w:rsidRPr="00915887" w:rsidRDefault="0081702B" w:rsidP="0081702B">
      <w:pPr>
        <w:pStyle w:val="Listenabsatz"/>
        <w:ind w:left="360"/>
        <w:rPr>
          <w:rFonts w:ascii="Arial Narrow" w:hAnsi="Arial Narrow"/>
          <w:sz w:val="22"/>
        </w:rPr>
      </w:pPr>
    </w:p>
    <w:p w14:paraId="0869EBA0" w14:textId="5AA8A12C" w:rsidR="00D3407B" w:rsidRPr="00915887" w:rsidRDefault="00D3407B" w:rsidP="00F04E17">
      <w:pPr>
        <w:pStyle w:val="Listenabsatz"/>
        <w:numPr>
          <w:ilvl w:val="1"/>
          <w:numId w:val="24"/>
        </w:numPr>
        <w:ind w:left="709" w:hanging="349"/>
        <w:rPr>
          <w:rFonts w:ascii="Arial Narrow" w:hAnsi="Arial Narrow"/>
          <w:b/>
          <w:sz w:val="22"/>
        </w:rPr>
      </w:pPr>
      <w:r w:rsidRPr="00915887">
        <w:rPr>
          <w:rFonts w:ascii="Arial Narrow" w:hAnsi="Arial Narrow"/>
          <w:b/>
          <w:sz w:val="22"/>
        </w:rPr>
        <w:t>Beschreibung der Zutrittskontrolle:</w:t>
      </w:r>
    </w:p>
    <w:p w14:paraId="1D0AE190" w14:textId="77777777" w:rsidR="00915887" w:rsidRDefault="00915887" w:rsidP="00915887">
      <w:pPr>
        <w:pStyle w:val="Listenabsatz"/>
        <w:ind w:left="993"/>
        <w:rPr>
          <w:rFonts w:ascii="Arial Narrow" w:hAnsi="Arial Narrow"/>
          <w:sz w:val="22"/>
        </w:rPr>
      </w:pPr>
    </w:p>
    <w:p w14:paraId="7BA7C862" w14:textId="77777777" w:rsidR="0081251C" w:rsidRPr="00915887" w:rsidRDefault="0081251C" w:rsidP="00F04E17">
      <w:pPr>
        <w:pStyle w:val="Listenabsatz"/>
        <w:numPr>
          <w:ilvl w:val="0"/>
          <w:numId w:val="23"/>
        </w:numPr>
        <w:ind w:left="993" w:hanging="284"/>
        <w:rPr>
          <w:rFonts w:ascii="Arial Narrow" w:hAnsi="Arial Narrow"/>
          <w:sz w:val="22"/>
        </w:rPr>
      </w:pPr>
      <w:r w:rsidRPr="00915887">
        <w:rPr>
          <w:rFonts w:ascii="Arial Narrow" w:hAnsi="Arial Narrow"/>
          <w:sz w:val="22"/>
        </w:rPr>
        <w:t>Alarmanlage nach anerkanntem Standard</w:t>
      </w:r>
    </w:p>
    <w:p w14:paraId="6EBF55C7" w14:textId="77777777" w:rsidR="0081251C" w:rsidRPr="00915887" w:rsidRDefault="0081251C" w:rsidP="00F04E17">
      <w:pPr>
        <w:pStyle w:val="Listenabsatz"/>
        <w:numPr>
          <w:ilvl w:val="0"/>
          <w:numId w:val="23"/>
        </w:numPr>
        <w:ind w:left="993" w:hanging="284"/>
        <w:rPr>
          <w:rFonts w:ascii="Arial Narrow" w:hAnsi="Arial Narrow"/>
          <w:sz w:val="22"/>
        </w:rPr>
      </w:pPr>
      <w:r w:rsidRPr="00915887">
        <w:rPr>
          <w:rFonts w:ascii="Arial Narrow" w:hAnsi="Arial Narrow"/>
          <w:sz w:val="22"/>
        </w:rPr>
        <w:t>Besucher bewegen sich nur in Begleitung in den Räumen, in denen Daten verarbeitet werden</w:t>
      </w:r>
    </w:p>
    <w:p w14:paraId="3D4AAF00" w14:textId="77777777" w:rsidR="0081251C" w:rsidRPr="00915887" w:rsidRDefault="0081251C" w:rsidP="00F04E17">
      <w:pPr>
        <w:pStyle w:val="Listenabsatz"/>
        <w:numPr>
          <w:ilvl w:val="0"/>
          <w:numId w:val="23"/>
        </w:numPr>
        <w:ind w:left="993" w:hanging="284"/>
        <w:rPr>
          <w:rFonts w:ascii="Arial Narrow" w:hAnsi="Arial Narrow"/>
          <w:sz w:val="22"/>
        </w:rPr>
      </w:pPr>
      <w:r w:rsidRPr="00915887">
        <w:rPr>
          <w:rFonts w:ascii="Arial Narrow" w:hAnsi="Arial Narrow"/>
          <w:sz w:val="22"/>
        </w:rPr>
        <w:t>Chipkarten-/Transponder-Schließsystem</w:t>
      </w:r>
    </w:p>
    <w:p w14:paraId="752868A4" w14:textId="77777777" w:rsidR="0081251C" w:rsidRPr="00915887" w:rsidRDefault="0081251C" w:rsidP="00F04E17">
      <w:pPr>
        <w:pStyle w:val="Listenabsatz"/>
        <w:numPr>
          <w:ilvl w:val="0"/>
          <w:numId w:val="23"/>
        </w:numPr>
        <w:ind w:left="993" w:hanging="284"/>
        <w:rPr>
          <w:rFonts w:ascii="Arial Narrow" w:hAnsi="Arial Narrow"/>
          <w:sz w:val="22"/>
        </w:rPr>
      </w:pPr>
      <w:r w:rsidRPr="00915887">
        <w:rPr>
          <w:rFonts w:ascii="Arial Narrow" w:hAnsi="Arial Narrow"/>
          <w:sz w:val="22"/>
        </w:rPr>
        <w:t>Dokumentation der Schlüsselvergabe</w:t>
      </w:r>
    </w:p>
    <w:p w14:paraId="2A434D05" w14:textId="77777777" w:rsidR="0081251C" w:rsidRPr="00915887" w:rsidRDefault="0081251C" w:rsidP="00F04E17">
      <w:pPr>
        <w:pStyle w:val="Listenabsatz"/>
        <w:numPr>
          <w:ilvl w:val="0"/>
          <w:numId w:val="23"/>
        </w:numPr>
        <w:ind w:left="993" w:hanging="284"/>
        <w:rPr>
          <w:rFonts w:ascii="Arial Narrow" w:hAnsi="Arial Narrow"/>
          <w:sz w:val="22"/>
        </w:rPr>
      </w:pPr>
      <w:r w:rsidRPr="00915887">
        <w:rPr>
          <w:rFonts w:ascii="Arial Narrow" w:hAnsi="Arial Narrow"/>
          <w:sz w:val="22"/>
        </w:rPr>
        <w:t>Elektronische Zutrittskontrolle oder Schließsysteme mit Chip oder Chipkarte</w:t>
      </w:r>
    </w:p>
    <w:p w14:paraId="72EE92F4" w14:textId="77777777" w:rsidR="0081251C" w:rsidRPr="00915887" w:rsidRDefault="0081251C" w:rsidP="00F04E17">
      <w:pPr>
        <w:pStyle w:val="Listenabsatz"/>
        <w:numPr>
          <w:ilvl w:val="0"/>
          <w:numId w:val="23"/>
        </w:numPr>
        <w:ind w:left="993" w:hanging="284"/>
        <w:rPr>
          <w:rFonts w:ascii="Arial Narrow" w:hAnsi="Arial Narrow"/>
          <w:sz w:val="22"/>
        </w:rPr>
      </w:pPr>
      <w:r w:rsidRPr="00915887">
        <w:rPr>
          <w:rFonts w:ascii="Arial Narrow" w:hAnsi="Arial Narrow"/>
          <w:sz w:val="22"/>
        </w:rPr>
        <w:t>Schließanlage</w:t>
      </w:r>
    </w:p>
    <w:p w14:paraId="45888830" w14:textId="77777777" w:rsidR="0081251C" w:rsidRPr="00915887" w:rsidRDefault="0081251C" w:rsidP="00F04E17">
      <w:pPr>
        <w:pStyle w:val="Listenabsatz"/>
        <w:numPr>
          <w:ilvl w:val="0"/>
          <w:numId w:val="23"/>
        </w:numPr>
        <w:ind w:left="993" w:hanging="284"/>
        <w:rPr>
          <w:rFonts w:ascii="Arial Narrow" w:hAnsi="Arial Narrow"/>
          <w:sz w:val="22"/>
        </w:rPr>
      </w:pPr>
      <w:r w:rsidRPr="00915887">
        <w:rPr>
          <w:rFonts w:ascii="Arial Narrow" w:hAnsi="Arial Narrow"/>
          <w:sz w:val="22"/>
        </w:rPr>
        <w:t>Schlösser nach aktuellem Stand der Einbruchssicherheit</w:t>
      </w:r>
    </w:p>
    <w:p w14:paraId="21DD627F" w14:textId="77777777" w:rsidR="0081251C" w:rsidRPr="00915887" w:rsidRDefault="0081251C" w:rsidP="00F04E17">
      <w:pPr>
        <w:pStyle w:val="Listenabsatz"/>
        <w:numPr>
          <w:ilvl w:val="0"/>
          <w:numId w:val="23"/>
        </w:numPr>
        <w:spacing w:after="30"/>
        <w:ind w:left="993" w:hanging="284"/>
        <w:rPr>
          <w:rFonts w:ascii="Arial Narrow" w:hAnsi="Arial Narrow"/>
          <w:sz w:val="22"/>
        </w:rPr>
      </w:pPr>
      <w:r w:rsidRPr="00915887">
        <w:rPr>
          <w:rFonts w:ascii="Arial Narrow" w:hAnsi="Arial Narrow"/>
          <w:sz w:val="22"/>
        </w:rPr>
        <w:t>Serverräume und Räume, in denen sich Daten befinden oder verarbeitet werden, sind abgeschlossen, wenn sich niemand darin befindet</w:t>
      </w:r>
    </w:p>
    <w:p w14:paraId="4518596F" w14:textId="77777777" w:rsidR="0081251C" w:rsidRPr="00915887" w:rsidRDefault="0081251C" w:rsidP="00F04E17">
      <w:pPr>
        <w:pStyle w:val="Listenabsatz"/>
        <w:numPr>
          <w:ilvl w:val="0"/>
          <w:numId w:val="23"/>
        </w:numPr>
        <w:ind w:left="993" w:hanging="284"/>
        <w:rPr>
          <w:rFonts w:ascii="Arial Narrow" w:hAnsi="Arial Narrow"/>
          <w:sz w:val="22"/>
        </w:rPr>
      </w:pPr>
      <w:r w:rsidRPr="00915887">
        <w:rPr>
          <w:rFonts w:ascii="Arial Narrow" w:hAnsi="Arial Narrow"/>
          <w:sz w:val="22"/>
        </w:rPr>
        <w:t>Türen und Fenster nach aktuellem Stand der Einbruchsicherheit</w:t>
      </w:r>
    </w:p>
    <w:p w14:paraId="522BD31C" w14:textId="77777777" w:rsidR="0081251C" w:rsidRPr="00915887" w:rsidRDefault="0081251C" w:rsidP="00F04E17">
      <w:pPr>
        <w:pStyle w:val="Listenabsatz"/>
        <w:numPr>
          <w:ilvl w:val="0"/>
          <w:numId w:val="23"/>
        </w:numPr>
        <w:spacing w:after="30"/>
        <w:ind w:left="993" w:hanging="284"/>
        <w:rPr>
          <w:rFonts w:ascii="Arial Narrow" w:hAnsi="Arial Narrow"/>
          <w:sz w:val="22"/>
        </w:rPr>
      </w:pPr>
      <w:r w:rsidRPr="00915887">
        <w:rPr>
          <w:rFonts w:ascii="Arial Narrow" w:hAnsi="Arial Narrow"/>
          <w:sz w:val="22"/>
        </w:rPr>
        <w:t>Vermeidung von Lagehinweisen auf schützenswerte Gebäudeteile, zum Beispiel Nicht-Kennzeichnung des Serverraums</w:t>
      </w:r>
    </w:p>
    <w:p w14:paraId="764EC690" w14:textId="77777777" w:rsidR="0081251C" w:rsidRPr="00915887" w:rsidRDefault="0081251C" w:rsidP="00F04E17">
      <w:pPr>
        <w:pStyle w:val="Listenabsatz"/>
        <w:numPr>
          <w:ilvl w:val="0"/>
          <w:numId w:val="23"/>
        </w:numPr>
        <w:spacing w:after="30"/>
        <w:ind w:left="993" w:hanging="284"/>
        <w:rPr>
          <w:rFonts w:ascii="Arial Narrow" w:hAnsi="Arial Narrow"/>
          <w:sz w:val="22"/>
        </w:rPr>
      </w:pPr>
      <w:r w:rsidRPr="00915887">
        <w:rPr>
          <w:rFonts w:ascii="Arial Narrow" w:hAnsi="Arial Narrow"/>
          <w:sz w:val="22"/>
        </w:rPr>
        <w:t>Zutritt zu Räumen, in denen Daten aufbewahrt werden, die einer besonderen Geheimhaltung unterliegen (zum Beispiel gem. § 203 StGB), erhalten nur besonders berechtigte Personen</w:t>
      </w:r>
    </w:p>
    <w:p w14:paraId="47248A02" w14:textId="77777777" w:rsidR="0081251C" w:rsidRPr="00915887" w:rsidRDefault="0081251C" w:rsidP="00F04E17">
      <w:pPr>
        <w:pStyle w:val="Listenabsatz"/>
        <w:numPr>
          <w:ilvl w:val="0"/>
          <w:numId w:val="23"/>
        </w:numPr>
        <w:spacing w:after="30"/>
        <w:ind w:left="993" w:hanging="284"/>
        <w:rPr>
          <w:rFonts w:ascii="Arial Narrow" w:hAnsi="Arial Narrow"/>
          <w:sz w:val="22"/>
        </w:rPr>
      </w:pPr>
      <w:r w:rsidRPr="00915887">
        <w:rPr>
          <w:rFonts w:ascii="Arial Narrow" w:hAnsi="Arial Narrow"/>
          <w:sz w:val="22"/>
        </w:rPr>
        <w:t>Zutritt zu Räumen, in denen Daten gem. Art. 9 DSGVO aufbewahrt werden, erhalten nur besonders berechtigte Personen</w:t>
      </w:r>
    </w:p>
    <w:p w14:paraId="5FCF46C4" w14:textId="77777777" w:rsidR="0081251C" w:rsidRPr="00915887" w:rsidRDefault="0081251C" w:rsidP="00F04E17">
      <w:pPr>
        <w:pStyle w:val="Listenabsatz"/>
        <w:numPr>
          <w:ilvl w:val="0"/>
          <w:numId w:val="23"/>
        </w:numPr>
        <w:spacing w:after="30"/>
        <w:ind w:left="993" w:hanging="284"/>
        <w:rPr>
          <w:rFonts w:ascii="Arial Narrow" w:hAnsi="Arial Narrow"/>
          <w:sz w:val="22"/>
        </w:rPr>
      </w:pPr>
      <w:r w:rsidRPr="00915887">
        <w:rPr>
          <w:rFonts w:ascii="Arial Narrow" w:hAnsi="Arial Narrow"/>
          <w:sz w:val="22"/>
        </w:rPr>
        <w:t>Zutritt zu schützenswerten Gebäudeteilen (zum Beispiel Serverraum) erhalten nur besonders berechtigte Personen</w:t>
      </w:r>
    </w:p>
    <w:p w14:paraId="0FA0F133" w14:textId="77777777" w:rsidR="00D3407B" w:rsidRPr="00915887" w:rsidRDefault="00D3407B" w:rsidP="00551F1E">
      <w:pPr>
        <w:rPr>
          <w:rFonts w:ascii="Arial Narrow" w:hAnsi="Arial Narrow"/>
          <w:sz w:val="22"/>
        </w:rPr>
      </w:pPr>
    </w:p>
    <w:p w14:paraId="2C51DBCA" w14:textId="457C1B4C" w:rsidR="00D3407B" w:rsidRDefault="00D3407B" w:rsidP="00F04E17">
      <w:pPr>
        <w:pStyle w:val="Listenabsatz"/>
        <w:numPr>
          <w:ilvl w:val="1"/>
          <w:numId w:val="24"/>
        </w:numPr>
        <w:ind w:left="709" w:hanging="349"/>
        <w:rPr>
          <w:rFonts w:ascii="Arial Narrow" w:hAnsi="Arial Narrow"/>
          <w:b/>
          <w:sz w:val="22"/>
        </w:rPr>
      </w:pPr>
      <w:r w:rsidRPr="00915887">
        <w:rPr>
          <w:rFonts w:ascii="Arial Narrow" w:hAnsi="Arial Narrow"/>
          <w:b/>
          <w:sz w:val="22"/>
        </w:rPr>
        <w:t>Beschreibung der Zugangskontrolle:</w:t>
      </w:r>
    </w:p>
    <w:p w14:paraId="453003B8" w14:textId="77777777" w:rsidR="00915887" w:rsidRPr="00915887" w:rsidRDefault="00915887" w:rsidP="00915887">
      <w:pPr>
        <w:ind w:left="360"/>
        <w:rPr>
          <w:rFonts w:ascii="Arial Narrow" w:hAnsi="Arial Narrow"/>
          <w:b/>
          <w:sz w:val="22"/>
        </w:rPr>
      </w:pPr>
    </w:p>
    <w:p w14:paraId="57978B75" w14:textId="77777777" w:rsidR="0081251C" w:rsidRPr="00915887" w:rsidRDefault="0081251C" w:rsidP="00F04E17">
      <w:pPr>
        <w:pStyle w:val="Listenabsatz"/>
        <w:numPr>
          <w:ilvl w:val="0"/>
          <w:numId w:val="25"/>
        </w:numPr>
        <w:ind w:left="993" w:hanging="284"/>
        <w:jc w:val="left"/>
        <w:rPr>
          <w:rFonts w:ascii="Arial Narrow" w:hAnsi="Arial Narrow"/>
          <w:sz w:val="22"/>
        </w:rPr>
      </w:pPr>
      <w:r w:rsidRPr="00915887">
        <w:rPr>
          <w:rFonts w:ascii="Arial Narrow" w:hAnsi="Arial Narrow"/>
          <w:sz w:val="22"/>
        </w:rPr>
        <w:t>Authentifikation mit Benutzer + Passwort durch persönlichen und individueller User-Log-In bei Anmeldung am System bzw. Unternehmensnetzwerk</w:t>
      </w:r>
    </w:p>
    <w:p w14:paraId="6BCDE17E" w14:textId="77777777" w:rsidR="0081251C" w:rsidRPr="00915887" w:rsidRDefault="0081251C" w:rsidP="00F04E17">
      <w:pPr>
        <w:pStyle w:val="Listenabsatz"/>
        <w:numPr>
          <w:ilvl w:val="0"/>
          <w:numId w:val="25"/>
        </w:numPr>
        <w:ind w:left="993" w:hanging="284"/>
        <w:jc w:val="left"/>
        <w:rPr>
          <w:rFonts w:ascii="Arial Narrow" w:hAnsi="Arial Narrow"/>
          <w:sz w:val="22"/>
        </w:rPr>
      </w:pPr>
      <w:r w:rsidRPr="00915887">
        <w:rPr>
          <w:rFonts w:ascii="Arial Narrow" w:hAnsi="Arial Narrow"/>
          <w:sz w:val="22"/>
        </w:rPr>
        <w:t>Datenträger sind mit einem dem Stand der Technik entsprechenden Verfahren verschlüsselt</w:t>
      </w:r>
    </w:p>
    <w:p w14:paraId="54507E62" w14:textId="77777777" w:rsidR="0081251C" w:rsidRPr="00915887" w:rsidRDefault="0081251C" w:rsidP="00F04E17">
      <w:pPr>
        <w:pStyle w:val="Listenabsatz"/>
        <w:numPr>
          <w:ilvl w:val="0"/>
          <w:numId w:val="25"/>
        </w:numPr>
        <w:spacing w:after="30"/>
        <w:ind w:left="993" w:hanging="284"/>
        <w:rPr>
          <w:rFonts w:ascii="Arial Narrow" w:hAnsi="Arial Narrow"/>
          <w:sz w:val="22"/>
        </w:rPr>
      </w:pPr>
      <w:r w:rsidRPr="00915887">
        <w:rPr>
          <w:rFonts w:ascii="Arial Narrow" w:hAnsi="Arial Narrow"/>
          <w:sz w:val="22"/>
        </w:rPr>
        <w:t>Drucker, Kopierer und Multifunktionsgeräte sind so aufgestellt, dass nur befugte Benutzer hierzu Zutritt haben</w:t>
      </w:r>
    </w:p>
    <w:p w14:paraId="2F0D46C0" w14:textId="77777777" w:rsidR="0081251C" w:rsidRPr="00915887" w:rsidRDefault="0081251C" w:rsidP="00F04E17">
      <w:pPr>
        <w:pStyle w:val="Listenabsatz"/>
        <w:numPr>
          <w:ilvl w:val="0"/>
          <w:numId w:val="25"/>
        </w:numPr>
        <w:spacing w:after="30"/>
        <w:ind w:left="993" w:hanging="284"/>
        <w:rPr>
          <w:rFonts w:ascii="Arial Narrow" w:hAnsi="Arial Narrow"/>
          <w:sz w:val="22"/>
        </w:rPr>
      </w:pPr>
      <w:r w:rsidRPr="00915887">
        <w:rPr>
          <w:rFonts w:ascii="Arial Narrow" w:hAnsi="Arial Narrow"/>
          <w:sz w:val="22"/>
        </w:rPr>
        <w:t>Externe Schnittstellen (z. B. USB-Ports) sind bei allen IT-Systemen, zu denen Dritte Zugang haben könnten, durch eine entsprechende Software gesperrt</w:t>
      </w:r>
    </w:p>
    <w:p w14:paraId="2B6002BA" w14:textId="77777777" w:rsidR="0081251C" w:rsidRPr="00915887" w:rsidRDefault="0081251C" w:rsidP="00F04E17">
      <w:pPr>
        <w:pStyle w:val="Listenabsatz"/>
        <w:numPr>
          <w:ilvl w:val="0"/>
          <w:numId w:val="25"/>
        </w:numPr>
        <w:ind w:left="993" w:hanging="284"/>
        <w:jc w:val="left"/>
        <w:rPr>
          <w:rFonts w:ascii="Arial Narrow" w:hAnsi="Arial Narrow"/>
          <w:sz w:val="22"/>
        </w:rPr>
      </w:pPr>
      <w:r>
        <w:rPr>
          <w:rFonts w:ascii="Arial Narrow" w:hAnsi="Arial Narrow"/>
          <w:sz w:val="22"/>
        </w:rPr>
        <w:t>I</w:t>
      </w:r>
      <w:r w:rsidRPr="00915887">
        <w:rPr>
          <w:rFonts w:ascii="Arial Narrow" w:hAnsi="Arial Narrow"/>
          <w:sz w:val="22"/>
        </w:rPr>
        <w:t>ntelligente Firewalls zum Schutz des Netzwerkes</w:t>
      </w:r>
    </w:p>
    <w:p w14:paraId="1D555E48" w14:textId="77777777" w:rsidR="0081251C" w:rsidRPr="00915887" w:rsidRDefault="0081251C" w:rsidP="00F04E17">
      <w:pPr>
        <w:pStyle w:val="Listenabsatz"/>
        <w:numPr>
          <w:ilvl w:val="0"/>
          <w:numId w:val="25"/>
        </w:numPr>
        <w:spacing w:after="30"/>
        <w:ind w:left="993" w:hanging="284"/>
        <w:rPr>
          <w:rFonts w:ascii="Arial Narrow" w:hAnsi="Arial Narrow"/>
          <w:sz w:val="22"/>
        </w:rPr>
      </w:pPr>
      <w:r w:rsidRPr="00915887">
        <w:rPr>
          <w:rFonts w:ascii="Arial Narrow" w:hAnsi="Arial Narrow"/>
          <w:sz w:val="22"/>
        </w:rPr>
        <w:t>IT - Systeme sind so aufgestellt, dass nur befugte Benutzer die Bildschirminhalte einsehen können</w:t>
      </w:r>
    </w:p>
    <w:p w14:paraId="6F0EB949" w14:textId="2635CBDA" w:rsidR="0081251C" w:rsidRPr="00915887" w:rsidRDefault="0081251C" w:rsidP="00F04E17">
      <w:pPr>
        <w:pStyle w:val="Listenabsatz"/>
        <w:numPr>
          <w:ilvl w:val="0"/>
          <w:numId w:val="25"/>
        </w:numPr>
        <w:spacing w:after="30"/>
        <w:ind w:left="993" w:hanging="284"/>
        <w:rPr>
          <w:rFonts w:ascii="Arial Narrow" w:hAnsi="Arial Narrow"/>
          <w:sz w:val="22"/>
        </w:rPr>
      </w:pPr>
      <w:r w:rsidRPr="00915887">
        <w:rPr>
          <w:rFonts w:ascii="Arial Narrow" w:hAnsi="Arial Narrow"/>
          <w:sz w:val="22"/>
        </w:rPr>
        <w:t>Mobile Device Management, d. h. zentralisierte Verwaltung von Mobilgeräten wie Smartphones, Notebooks, PDAs oder Tablets durch einen oder mehrere Administratoren mit Hilfe von Software und Hardware</w:t>
      </w:r>
    </w:p>
    <w:p w14:paraId="22E70A26" w14:textId="77777777" w:rsidR="0081251C" w:rsidRPr="00915887" w:rsidRDefault="0081251C" w:rsidP="00F04E17">
      <w:pPr>
        <w:pStyle w:val="Listenabsatz"/>
        <w:numPr>
          <w:ilvl w:val="0"/>
          <w:numId w:val="25"/>
        </w:numPr>
        <w:spacing w:after="30"/>
        <w:ind w:left="993" w:hanging="284"/>
        <w:rPr>
          <w:rFonts w:ascii="Arial Narrow" w:hAnsi="Arial Narrow"/>
          <w:sz w:val="22"/>
        </w:rPr>
      </w:pPr>
      <w:r w:rsidRPr="00915887">
        <w:rPr>
          <w:rFonts w:ascii="Arial Narrow" w:hAnsi="Arial Narrow"/>
          <w:sz w:val="22"/>
        </w:rPr>
        <w:t>Mobile Geräte sind mit einem dem Stand der Technik entsprechenden Verfahren verschlüsselt</w:t>
      </w:r>
    </w:p>
    <w:p w14:paraId="147D2B8C" w14:textId="77777777" w:rsidR="0081251C" w:rsidRPr="00915887" w:rsidRDefault="0081251C" w:rsidP="00F04E17">
      <w:pPr>
        <w:pStyle w:val="Listenabsatz"/>
        <w:numPr>
          <w:ilvl w:val="0"/>
          <w:numId w:val="25"/>
        </w:numPr>
        <w:spacing w:after="30"/>
        <w:ind w:left="993" w:hanging="284"/>
        <w:rPr>
          <w:rFonts w:ascii="Arial Narrow" w:hAnsi="Arial Narrow"/>
          <w:sz w:val="22"/>
        </w:rPr>
      </w:pPr>
      <w:r w:rsidRPr="00915887">
        <w:rPr>
          <w:rFonts w:ascii="Arial Narrow" w:hAnsi="Arial Narrow"/>
          <w:sz w:val="22"/>
        </w:rPr>
        <w:t>Sorgfältige Auswahl und Zuverlässigkeitsprüfung von Hilfskräften (zum Beispiel Reinigungspersonal und Sicherheitspersonal)</w:t>
      </w:r>
    </w:p>
    <w:p w14:paraId="20FC683D" w14:textId="77777777" w:rsidR="0081251C" w:rsidRPr="00915887" w:rsidRDefault="0081251C" w:rsidP="00F04E17">
      <w:pPr>
        <w:pStyle w:val="Listenabsatz"/>
        <w:numPr>
          <w:ilvl w:val="0"/>
          <w:numId w:val="25"/>
        </w:numPr>
        <w:ind w:left="993" w:hanging="284"/>
        <w:jc w:val="left"/>
        <w:rPr>
          <w:rFonts w:ascii="Arial Narrow" w:hAnsi="Arial Narrow"/>
          <w:sz w:val="22"/>
        </w:rPr>
      </w:pPr>
      <w:r w:rsidRPr="00915887">
        <w:rPr>
          <w:rFonts w:ascii="Arial Narrow" w:hAnsi="Arial Narrow"/>
          <w:sz w:val="22"/>
        </w:rPr>
        <w:t>Sperrung der Clients bzw. Systeme nach gewissen Zeitintervallen ohne Useraktivität, auch durch passwortgeschützte Bildschirmschoner</w:t>
      </w:r>
    </w:p>
    <w:p w14:paraId="0E379F7D" w14:textId="77777777" w:rsidR="0081251C" w:rsidRDefault="0081251C" w:rsidP="00F04E17">
      <w:pPr>
        <w:pStyle w:val="Listenabsatz"/>
        <w:numPr>
          <w:ilvl w:val="0"/>
          <w:numId w:val="25"/>
        </w:numPr>
        <w:ind w:left="993" w:hanging="284"/>
        <w:jc w:val="left"/>
        <w:rPr>
          <w:rFonts w:ascii="Arial Narrow" w:hAnsi="Arial Narrow"/>
          <w:sz w:val="22"/>
        </w:rPr>
      </w:pPr>
      <w:r w:rsidRPr="00915887">
        <w:rPr>
          <w:rFonts w:ascii="Arial Narrow" w:hAnsi="Arial Narrow"/>
          <w:sz w:val="22"/>
        </w:rPr>
        <w:t>Verwaltung von Benutzerberechtigungen bei Eintritt, Änderung, Austritt</w:t>
      </w:r>
    </w:p>
    <w:p w14:paraId="5AB97EDB" w14:textId="77777777" w:rsidR="00915887" w:rsidRPr="00915887" w:rsidRDefault="00915887" w:rsidP="00915887">
      <w:pPr>
        <w:pStyle w:val="Listenabsatz"/>
        <w:ind w:left="993"/>
        <w:jc w:val="left"/>
        <w:rPr>
          <w:rFonts w:ascii="Arial Narrow" w:hAnsi="Arial Narrow"/>
          <w:sz w:val="22"/>
        </w:rPr>
      </w:pPr>
    </w:p>
    <w:p w14:paraId="2BCC81B8" w14:textId="4EF419F3" w:rsidR="00D3407B" w:rsidRPr="00915887" w:rsidRDefault="00D3407B" w:rsidP="00F04E17">
      <w:pPr>
        <w:pStyle w:val="Listenabsatz"/>
        <w:numPr>
          <w:ilvl w:val="1"/>
          <w:numId w:val="24"/>
        </w:numPr>
        <w:rPr>
          <w:rFonts w:ascii="Arial Narrow" w:hAnsi="Arial Narrow"/>
          <w:b/>
          <w:sz w:val="22"/>
        </w:rPr>
      </w:pPr>
      <w:r w:rsidRPr="00915887">
        <w:rPr>
          <w:rFonts w:ascii="Arial Narrow" w:hAnsi="Arial Narrow"/>
          <w:b/>
          <w:sz w:val="22"/>
        </w:rPr>
        <w:t>Beschreibung der Zugriffskontrolle:</w:t>
      </w:r>
    </w:p>
    <w:p w14:paraId="71E4860B" w14:textId="77777777" w:rsidR="00915887" w:rsidRDefault="00915887" w:rsidP="00915887">
      <w:pPr>
        <w:pStyle w:val="Listenabsatz"/>
        <w:spacing w:after="30"/>
        <w:ind w:left="993"/>
        <w:rPr>
          <w:rFonts w:ascii="Arial Narrow" w:hAnsi="Arial Narrow"/>
          <w:sz w:val="22"/>
        </w:rPr>
      </w:pPr>
    </w:p>
    <w:p w14:paraId="2CFB5F98" w14:textId="77777777" w:rsidR="0081251C" w:rsidRPr="00915887" w:rsidRDefault="0081251C" w:rsidP="00F04E17">
      <w:pPr>
        <w:pStyle w:val="Listenabsatz"/>
        <w:numPr>
          <w:ilvl w:val="0"/>
          <w:numId w:val="26"/>
        </w:numPr>
        <w:ind w:left="993" w:hanging="201"/>
        <w:jc w:val="left"/>
        <w:rPr>
          <w:rFonts w:ascii="Arial Narrow" w:hAnsi="Arial Narrow"/>
          <w:sz w:val="22"/>
        </w:rPr>
      </w:pPr>
      <w:r w:rsidRPr="00915887">
        <w:rPr>
          <w:rFonts w:ascii="Arial Narrow" w:hAnsi="Arial Narrow"/>
          <w:sz w:val="22"/>
        </w:rPr>
        <w:t>Aktenvernichter der Sicherheitsstufe 3 und Schutzklasse 2 oder höher</w:t>
      </w:r>
    </w:p>
    <w:p w14:paraId="428F0E2E" w14:textId="77777777" w:rsidR="0081251C" w:rsidRPr="00915887" w:rsidRDefault="0081251C" w:rsidP="00F04E17">
      <w:pPr>
        <w:pStyle w:val="Listenabsatz"/>
        <w:numPr>
          <w:ilvl w:val="0"/>
          <w:numId w:val="26"/>
        </w:numPr>
        <w:spacing w:after="30"/>
        <w:ind w:left="993" w:hanging="201"/>
        <w:rPr>
          <w:rFonts w:ascii="Arial Narrow" w:hAnsi="Arial Narrow"/>
          <w:sz w:val="22"/>
        </w:rPr>
      </w:pPr>
      <w:r w:rsidRPr="00915887">
        <w:rPr>
          <w:rFonts w:ascii="Arial Narrow" w:hAnsi="Arial Narrow"/>
          <w:sz w:val="22"/>
        </w:rPr>
        <w:t>Clean-Desk-Prinzip, d. h. an unbeaufsichtigten Arbeitsplätzen besteht keine Zugriffsmöglichkeit auf sensible Informationen</w:t>
      </w:r>
    </w:p>
    <w:p w14:paraId="051FCAE3" w14:textId="77777777" w:rsidR="0081251C" w:rsidRPr="00915887" w:rsidRDefault="0081251C" w:rsidP="00F04E17">
      <w:pPr>
        <w:pStyle w:val="Listenabsatz"/>
        <w:numPr>
          <w:ilvl w:val="0"/>
          <w:numId w:val="26"/>
        </w:numPr>
        <w:spacing w:after="30"/>
        <w:ind w:left="993" w:hanging="201"/>
        <w:rPr>
          <w:rFonts w:ascii="Arial Narrow" w:hAnsi="Arial Narrow"/>
          <w:sz w:val="22"/>
        </w:rPr>
      </w:pPr>
      <w:r w:rsidRPr="00915887">
        <w:rPr>
          <w:rFonts w:ascii="Arial Narrow" w:hAnsi="Arial Narrow"/>
          <w:sz w:val="22"/>
        </w:rPr>
        <w:t>Geregelte Verfahrensweise beim Ausscheiden von Mitarbeitern durch Löschung der Zugriffsrechte, dokumentierte Rückgabe von Akten, Datenträgern, IT-Systemen und Mobilfunkgeräten</w:t>
      </w:r>
    </w:p>
    <w:p w14:paraId="2FB72794" w14:textId="77777777" w:rsidR="0081251C" w:rsidRPr="00915887" w:rsidRDefault="0081251C" w:rsidP="00F04E17">
      <w:pPr>
        <w:pStyle w:val="Listenabsatz"/>
        <w:numPr>
          <w:ilvl w:val="0"/>
          <w:numId w:val="26"/>
        </w:numPr>
        <w:ind w:left="993" w:hanging="201"/>
        <w:jc w:val="left"/>
        <w:rPr>
          <w:rFonts w:ascii="Arial Narrow" w:hAnsi="Arial Narrow"/>
          <w:sz w:val="22"/>
        </w:rPr>
      </w:pPr>
      <w:r w:rsidRPr="00915887">
        <w:rPr>
          <w:rFonts w:ascii="Arial Narrow" w:hAnsi="Arial Narrow"/>
          <w:sz w:val="22"/>
        </w:rPr>
        <w:t>Rollen- und Berechtigungskonze</w:t>
      </w:r>
      <w:r>
        <w:rPr>
          <w:rFonts w:ascii="Arial Narrow" w:hAnsi="Arial Narrow"/>
          <w:sz w:val="22"/>
        </w:rPr>
        <w:t>pt</w:t>
      </w:r>
      <w:r w:rsidRPr="00915887">
        <w:rPr>
          <w:rFonts w:ascii="Arial Narrow" w:hAnsi="Arial Narrow"/>
          <w:sz w:val="22"/>
        </w:rPr>
        <w:t xml:space="preserve"> mit Benutzergruppen,  Benutzerprofilen und dazugehörigen Berechtigungen</w:t>
      </w:r>
    </w:p>
    <w:p w14:paraId="20762CB0" w14:textId="77777777" w:rsidR="0081251C" w:rsidRPr="00915887" w:rsidRDefault="0081251C" w:rsidP="00F04E17">
      <w:pPr>
        <w:pStyle w:val="Listenabsatz"/>
        <w:numPr>
          <w:ilvl w:val="0"/>
          <w:numId w:val="26"/>
        </w:numPr>
        <w:ind w:left="993" w:hanging="201"/>
        <w:jc w:val="left"/>
        <w:rPr>
          <w:rFonts w:ascii="Arial Narrow" w:hAnsi="Arial Narrow"/>
          <w:sz w:val="22"/>
        </w:rPr>
      </w:pPr>
      <w:r w:rsidRPr="00915887">
        <w:rPr>
          <w:rFonts w:ascii="Arial Narrow" w:hAnsi="Arial Narrow"/>
          <w:sz w:val="22"/>
        </w:rPr>
        <w:t>Rollenbasiertes Berechtigungskonzept für die Administratoren des Cloud-Diensteanbieters und für die Cloud-Benutzer des Cloud-Anwenders</w:t>
      </w:r>
    </w:p>
    <w:p w14:paraId="709D2032" w14:textId="77777777" w:rsidR="0081251C" w:rsidRPr="00915887" w:rsidRDefault="0081251C" w:rsidP="00F04E17">
      <w:pPr>
        <w:pStyle w:val="Listenabsatz"/>
        <w:numPr>
          <w:ilvl w:val="0"/>
          <w:numId w:val="26"/>
        </w:numPr>
        <w:spacing w:after="30"/>
        <w:ind w:left="993" w:hanging="201"/>
        <w:rPr>
          <w:rFonts w:ascii="Arial Narrow" w:hAnsi="Arial Narrow"/>
          <w:sz w:val="22"/>
        </w:rPr>
      </w:pPr>
      <w:r w:rsidRPr="00915887">
        <w:rPr>
          <w:rFonts w:ascii="Arial Narrow" w:hAnsi="Arial Narrow"/>
          <w:sz w:val="22"/>
        </w:rPr>
        <w:t>Sichere Aufbewahrung von Akten mit Daten besonderer Geheimhaltung, z. B. Mandanten- oder Patientenakten, in verschließbaren bzw. abgeschlossenen Stahl- oder Wertsicherungsschränken</w:t>
      </w:r>
    </w:p>
    <w:p w14:paraId="56E90A36" w14:textId="77777777" w:rsidR="0081251C" w:rsidRPr="00915887" w:rsidRDefault="0081251C" w:rsidP="00F04E17">
      <w:pPr>
        <w:pStyle w:val="Listenabsatz"/>
        <w:numPr>
          <w:ilvl w:val="0"/>
          <w:numId w:val="26"/>
        </w:numPr>
        <w:spacing w:after="30"/>
        <w:ind w:left="993" w:hanging="201"/>
        <w:rPr>
          <w:rFonts w:ascii="Arial Narrow" w:hAnsi="Arial Narrow"/>
          <w:sz w:val="22"/>
        </w:rPr>
      </w:pPr>
      <w:r w:rsidRPr="00915887">
        <w:rPr>
          <w:rFonts w:ascii="Arial Narrow" w:hAnsi="Arial Narrow"/>
          <w:sz w:val="22"/>
        </w:rPr>
        <w:t>Sichere Aufbewahrung von Akten mit Daten gem. Art. 9 DSGVO, z. B. Personalakten, in verschließbaren bzw. abgeschlossenen Schränken</w:t>
      </w:r>
    </w:p>
    <w:p w14:paraId="453990C2" w14:textId="77777777" w:rsidR="0081251C" w:rsidRPr="00915887" w:rsidRDefault="0081251C" w:rsidP="00F04E17">
      <w:pPr>
        <w:pStyle w:val="Listenabsatz"/>
        <w:numPr>
          <w:ilvl w:val="0"/>
          <w:numId w:val="26"/>
        </w:numPr>
        <w:spacing w:after="30"/>
        <w:ind w:left="993" w:hanging="201"/>
        <w:rPr>
          <w:rFonts w:ascii="Arial Narrow" w:hAnsi="Arial Narrow"/>
          <w:sz w:val="22"/>
        </w:rPr>
      </w:pPr>
      <w:r w:rsidRPr="00915887">
        <w:rPr>
          <w:rFonts w:ascii="Arial Narrow" w:hAnsi="Arial Narrow"/>
          <w:sz w:val="22"/>
        </w:rPr>
        <w:t>Sichere Aufbewahrung von Datenträgern, z. B. USB-Sticks, CDs oder SD-Karten</w:t>
      </w:r>
    </w:p>
    <w:p w14:paraId="4C7345D5" w14:textId="77777777" w:rsidR="0081251C" w:rsidRPr="00915887" w:rsidRDefault="0081251C" w:rsidP="00F04E17">
      <w:pPr>
        <w:pStyle w:val="Listenabsatz"/>
        <w:numPr>
          <w:ilvl w:val="0"/>
          <w:numId w:val="26"/>
        </w:numPr>
        <w:spacing w:after="30"/>
        <w:ind w:left="993" w:hanging="201"/>
        <w:rPr>
          <w:rFonts w:ascii="Arial Narrow" w:hAnsi="Arial Narrow"/>
          <w:sz w:val="22"/>
        </w:rPr>
      </w:pPr>
      <w:r w:rsidRPr="00915887">
        <w:rPr>
          <w:rFonts w:ascii="Arial Narrow" w:hAnsi="Arial Narrow"/>
          <w:sz w:val="22"/>
        </w:rPr>
        <w:t>Sichere Löschung von Datenträgern vor deren Wiederverwendung durch Formatierung</w:t>
      </w:r>
    </w:p>
    <w:p w14:paraId="7D4AD0AB" w14:textId="77777777" w:rsidR="0081251C" w:rsidRPr="00915887" w:rsidRDefault="0081251C" w:rsidP="00F04E17">
      <w:pPr>
        <w:pStyle w:val="Listenabsatz"/>
        <w:numPr>
          <w:ilvl w:val="0"/>
          <w:numId w:val="26"/>
        </w:numPr>
        <w:spacing w:after="30"/>
        <w:ind w:left="993" w:hanging="201"/>
        <w:rPr>
          <w:rFonts w:ascii="Arial Narrow" w:hAnsi="Arial Narrow"/>
          <w:sz w:val="22"/>
        </w:rPr>
      </w:pPr>
      <w:r w:rsidRPr="00915887">
        <w:rPr>
          <w:rFonts w:ascii="Arial Narrow" w:hAnsi="Arial Narrow"/>
          <w:sz w:val="22"/>
        </w:rPr>
        <w:t>Technische Zugriffsbeschränkungen auf Drucker, Kopierer und Multifunktionsgeräte, z. B. durch Chipkarten oder PIN-Codes</w:t>
      </w:r>
    </w:p>
    <w:p w14:paraId="3A343D96" w14:textId="77777777" w:rsidR="0081251C" w:rsidRPr="00915887" w:rsidRDefault="0081251C" w:rsidP="00F04E17">
      <w:pPr>
        <w:pStyle w:val="Listenabsatz"/>
        <w:numPr>
          <w:ilvl w:val="0"/>
          <w:numId w:val="26"/>
        </w:numPr>
        <w:spacing w:after="30"/>
        <w:ind w:left="993" w:hanging="201"/>
        <w:rPr>
          <w:rFonts w:ascii="Arial Narrow" w:hAnsi="Arial Narrow"/>
          <w:sz w:val="22"/>
        </w:rPr>
      </w:pPr>
      <w:r w:rsidRPr="00915887">
        <w:rPr>
          <w:rFonts w:ascii="Arial Narrow" w:hAnsi="Arial Narrow"/>
          <w:sz w:val="22"/>
        </w:rPr>
        <w:t>Verschlüsselung von Smartphones mit einem dem Stand der Technik entsprechenden Verfahren</w:t>
      </w:r>
    </w:p>
    <w:p w14:paraId="012B7AF0" w14:textId="77777777" w:rsidR="0081251C" w:rsidRPr="00915887" w:rsidRDefault="0081251C" w:rsidP="00F04E17">
      <w:pPr>
        <w:pStyle w:val="Listenabsatz"/>
        <w:numPr>
          <w:ilvl w:val="0"/>
          <w:numId w:val="26"/>
        </w:numPr>
        <w:spacing w:after="30"/>
        <w:ind w:left="993" w:hanging="201"/>
        <w:rPr>
          <w:rFonts w:ascii="Arial Narrow" w:hAnsi="Arial Narrow"/>
          <w:sz w:val="22"/>
        </w:rPr>
      </w:pPr>
      <w:r w:rsidRPr="00915887">
        <w:rPr>
          <w:rFonts w:ascii="Arial Narrow" w:hAnsi="Arial Narrow"/>
          <w:sz w:val="22"/>
        </w:rPr>
        <w:t>Vorgabe der Passwort-Parameter hinsichtlich Komplexität und Aktualisierungsintervall</w:t>
      </w:r>
    </w:p>
    <w:p w14:paraId="7360ED15" w14:textId="77777777" w:rsidR="00D3407B" w:rsidRPr="00915887" w:rsidRDefault="00D3407B" w:rsidP="00551F1E">
      <w:pPr>
        <w:rPr>
          <w:rFonts w:ascii="Arial Narrow" w:hAnsi="Arial Narrow"/>
          <w:sz w:val="22"/>
        </w:rPr>
      </w:pPr>
    </w:p>
    <w:p w14:paraId="68743085" w14:textId="7A989093" w:rsidR="00D3407B" w:rsidRPr="00915887" w:rsidRDefault="00D3407B" w:rsidP="00F04E17">
      <w:pPr>
        <w:pStyle w:val="Listenabsatz"/>
        <w:numPr>
          <w:ilvl w:val="1"/>
          <w:numId w:val="24"/>
        </w:numPr>
        <w:rPr>
          <w:rFonts w:ascii="Arial Narrow" w:hAnsi="Arial Narrow"/>
          <w:b/>
          <w:sz w:val="22"/>
        </w:rPr>
      </w:pPr>
      <w:r w:rsidRPr="00915887">
        <w:rPr>
          <w:rFonts w:ascii="Arial Narrow" w:hAnsi="Arial Narrow"/>
          <w:b/>
          <w:sz w:val="22"/>
        </w:rPr>
        <w:t>Beschreibung der Weitergabekontrolle:</w:t>
      </w:r>
    </w:p>
    <w:p w14:paraId="370D3561" w14:textId="77777777" w:rsidR="00915887" w:rsidRDefault="00915887" w:rsidP="00915887">
      <w:pPr>
        <w:pStyle w:val="Listenabsatz"/>
        <w:ind w:left="993"/>
        <w:jc w:val="left"/>
        <w:rPr>
          <w:rFonts w:ascii="Arial Narrow" w:hAnsi="Arial Narrow"/>
          <w:sz w:val="22"/>
        </w:rPr>
      </w:pPr>
    </w:p>
    <w:p w14:paraId="53789D01" w14:textId="77777777" w:rsidR="0081251C" w:rsidRPr="00915887" w:rsidRDefault="0081251C" w:rsidP="00F04E17">
      <w:pPr>
        <w:pStyle w:val="Listenabsatz"/>
        <w:numPr>
          <w:ilvl w:val="0"/>
          <w:numId w:val="27"/>
        </w:numPr>
        <w:ind w:left="993" w:hanging="201"/>
        <w:jc w:val="left"/>
        <w:rPr>
          <w:rFonts w:ascii="Arial Narrow" w:hAnsi="Arial Narrow"/>
          <w:sz w:val="22"/>
        </w:rPr>
      </w:pPr>
      <w:r w:rsidRPr="00915887">
        <w:rPr>
          <w:rFonts w:ascii="Arial Narrow" w:hAnsi="Arial Narrow"/>
          <w:sz w:val="22"/>
        </w:rPr>
        <w:t>Datenschutztonnen und Entsorgung durch zertifizierte Dienstleister gemäß DIN 66399 oder Aktenvernichter der Sicherheitsstufe 3 oder höher</w:t>
      </w:r>
    </w:p>
    <w:p w14:paraId="552C08FA" w14:textId="77777777" w:rsidR="0081251C" w:rsidRPr="00915887" w:rsidRDefault="0081251C" w:rsidP="00F04E17">
      <w:pPr>
        <w:pStyle w:val="Listenabsatz"/>
        <w:numPr>
          <w:ilvl w:val="0"/>
          <w:numId w:val="27"/>
        </w:numPr>
        <w:spacing w:after="30"/>
        <w:ind w:left="993" w:hanging="201"/>
        <w:rPr>
          <w:rFonts w:ascii="Arial Narrow" w:hAnsi="Arial Narrow"/>
          <w:sz w:val="22"/>
        </w:rPr>
      </w:pPr>
      <w:r w:rsidRPr="00915887">
        <w:rPr>
          <w:rFonts w:ascii="Arial Narrow" w:hAnsi="Arial Narrow"/>
          <w:sz w:val="22"/>
        </w:rPr>
        <w:t>Dokumentierte Verwaltung sämtlicher Datenträger mit laufender Bestandskontrolle</w:t>
      </w:r>
    </w:p>
    <w:p w14:paraId="156141F4" w14:textId="77777777" w:rsidR="0081251C" w:rsidRPr="00915887" w:rsidRDefault="0081251C" w:rsidP="00F04E17">
      <w:pPr>
        <w:pStyle w:val="Listenabsatz"/>
        <w:numPr>
          <w:ilvl w:val="0"/>
          <w:numId w:val="27"/>
        </w:numPr>
        <w:ind w:left="993" w:hanging="201"/>
        <w:jc w:val="left"/>
        <w:rPr>
          <w:rFonts w:ascii="Arial Narrow" w:hAnsi="Arial Narrow"/>
          <w:sz w:val="22"/>
        </w:rPr>
      </w:pPr>
      <w:r w:rsidRPr="00915887">
        <w:rPr>
          <w:rFonts w:ascii="Arial Narrow" w:hAnsi="Arial Narrow"/>
          <w:sz w:val="22"/>
        </w:rPr>
        <w:t>Einheitliche E-Mail-Adressen mit einer Domain</w:t>
      </w:r>
    </w:p>
    <w:p w14:paraId="4F2BED08" w14:textId="77777777" w:rsidR="0081251C" w:rsidRPr="00915887" w:rsidRDefault="0081251C" w:rsidP="00F04E17">
      <w:pPr>
        <w:pStyle w:val="Listenabsatz"/>
        <w:numPr>
          <w:ilvl w:val="0"/>
          <w:numId w:val="27"/>
        </w:numPr>
        <w:spacing w:after="30"/>
        <w:ind w:left="993" w:hanging="201"/>
        <w:rPr>
          <w:rFonts w:ascii="Arial Narrow" w:hAnsi="Arial Narrow"/>
          <w:sz w:val="22"/>
        </w:rPr>
      </w:pPr>
      <w:r w:rsidRPr="00915887">
        <w:rPr>
          <w:rFonts w:ascii="Arial Narrow" w:hAnsi="Arial Narrow"/>
          <w:sz w:val="22"/>
        </w:rPr>
        <w:t>Nicht mehr benötigte Datenträger werden physikalisch zerstört</w:t>
      </w:r>
    </w:p>
    <w:p w14:paraId="63311901" w14:textId="77777777" w:rsidR="0081251C" w:rsidRPr="00915887" w:rsidRDefault="0081251C" w:rsidP="00F04E17">
      <w:pPr>
        <w:pStyle w:val="Listenabsatz"/>
        <w:numPr>
          <w:ilvl w:val="0"/>
          <w:numId w:val="27"/>
        </w:numPr>
        <w:ind w:left="993" w:hanging="201"/>
        <w:jc w:val="left"/>
        <w:rPr>
          <w:rFonts w:ascii="Arial Narrow" w:hAnsi="Arial Narrow"/>
          <w:sz w:val="22"/>
        </w:rPr>
      </w:pPr>
      <w:r w:rsidRPr="00915887">
        <w:rPr>
          <w:rFonts w:ascii="Arial Narrow" w:hAnsi="Arial Narrow"/>
          <w:sz w:val="22"/>
        </w:rPr>
        <w:t>SSL-/TLS-Verschlüsselung bei der Datenübertragung im Internet</w:t>
      </w:r>
    </w:p>
    <w:p w14:paraId="6D99380B" w14:textId="77777777" w:rsidR="0081251C" w:rsidRPr="00915887" w:rsidRDefault="0081251C" w:rsidP="00F04E17">
      <w:pPr>
        <w:pStyle w:val="Listenabsatz"/>
        <w:numPr>
          <w:ilvl w:val="0"/>
          <w:numId w:val="27"/>
        </w:numPr>
        <w:ind w:left="993" w:hanging="201"/>
        <w:jc w:val="left"/>
        <w:rPr>
          <w:rFonts w:ascii="Arial Narrow" w:hAnsi="Arial Narrow"/>
          <w:sz w:val="22"/>
        </w:rPr>
      </w:pPr>
      <w:r w:rsidRPr="00915887">
        <w:rPr>
          <w:rFonts w:ascii="Arial Narrow" w:hAnsi="Arial Narrow"/>
          <w:sz w:val="22"/>
        </w:rPr>
        <w:t>Transportverschlüsselung von E-Mails, z. B. mittels TLS-Verfahren</w:t>
      </w:r>
    </w:p>
    <w:p w14:paraId="2A07E16D" w14:textId="77777777" w:rsidR="0081251C" w:rsidRPr="00915887" w:rsidRDefault="0081251C" w:rsidP="00F04E17">
      <w:pPr>
        <w:pStyle w:val="Listenabsatz"/>
        <w:numPr>
          <w:ilvl w:val="0"/>
          <w:numId w:val="27"/>
        </w:numPr>
        <w:ind w:left="993" w:hanging="201"/>
        <w:jc w:val="left"/>
        <w:rPr>
          <w:rFonts w:ascii="Arial Narrow" w:hAnsi="Arial Narrow"/>
          <w:sz w:val="22"/>
        </w:rPr>
      </w:pPr>
      <w:r w:rsidRPr="00915887">
        <w:rPr>
          <w:rFonts w:ascii="Arial Narrow" w:hAnsi="Arial Narrow"/>
          <w:sz w:val="22"/>
        </w:rPr>
        <w:t>Verpackungs- und Versandvorschriften</w:t>
      </w:r>
    </w:p>
    <w:p w14:paraId="0B5FEDF0" w14:textId="77777777" w:rsidR="0081251C" w:rsidRPr="00915887" w:rsidRDefault="0081251C" w:rsidP="00F04E17">
      <w:pPr>
        <w:pStyle w:val="Listenabsatz"/>
        <w:numPr>
          <w:ilvl w:val="0"/>
          <w:numId w:val="27"/>
        </w:numPr>
        <w:ind w:left="993" w:hanging="201"/>
        <w:jc w:val="left"/>
        <w:rPr>
          <w:rFonts w:ascii="Arial Narrow" w:hAnsi="Arial Narrow"/>
          <w:sz w:val="22"/>
        </w:rPr>
      </w:pPr>
      <w:r w:rsidRPr="00915887">
        <w:rPr>
          <w:rFonts w:ascii="Arial Narrow" w:hAnsi="Arial Narrow"/>
          <w:sz w:val="22"/>
        </w:rPr>
        <w:t>Verschlüsselung der Website nach SSL / HTTPS</w:t>
      </w:r>
    </w:p>
    <w:p w14:paraId="7A37D3C5" w14:textId="77777777" w:rsidR="0081251C" w:rsidRPr="00915887" w:rsidRDefault="0081251C" w:rsidP="00F04E17">
      <w:pPr>
        <w:pStyle w:val="Listenabsatz"/>
        <w:numPr>
          <w:ilvl w:val="0"/>
          <w:numId w:val="27"/>
        </w:numPr>
        <w:ind w:left="993" w:hanging="201"/>
        <w:jc w:val="left"/>
        <w:rPr>
          <w:rFonts w:ascii="Arial Narrow" w:hAnsi="Arial Narrow"/>
          <w:sz w:val="22"/>
        </w:rPr>
      </w:pPr>
      <w:r w:rsidRPr="00915887">
        <w:rPr>
          <w:rFonts w:ascii="Arial Narrow" w:hAnsi="Arial Narrow"/>
          <w:sz w:val="22"/>
        </w:rPr>
        <w:t>VPN-Tunnel zur Einwahl in das Firmen- Netzwerk von außen und bei der Internetnutzung</w:t>
      </w:r>
    </w:p>
    <w:p w14:paraId="3D3448D9" w14:textId="77777777" w:rsidR="00D3407B" w:rsidRPr="00915887" w:rsidRDefault="00D3407B" w:rsidP="00551F1E">
      <w:pPr>
        <w:rPr>
          <w:rFonts w:ascii="Arial Narrow" w:hAnsi="Arial Narrow"/>
          <w:sz w:val="22"/>
        </w:rPr>
      </w:pPr>
    </w:p>
    <w:p w14:paraId="19DB88B2" w14:textId="110DB1E4" w:rsidR="00D3407B" w:rsidRPr="00915887" w:rsidRDefault="00D3407B" w:rsidP="00F04E17">
      <w:pPr>
        <w:pStyle w:val="Listenabsatz"/>
        <w:numPr>
          <w:ilvl w:val="1"/>
          <w:numId w:val="24"/>
        </w:numPr>
        <w:rPr>
          <w:rFonts w:ascii="Arial Narrow" w:hAnsi="Arial Narrow"/>
          <w:b/>
          <w:sz w:val="22"/>
        </w:rPr>
      </w:pPr>
      <w:r w:rsidRPr="00915887">
        <w:rPr>
          <w:rFonts w:ascii="Arial Narrow" w:hAnsi="Arial Narrow"/>
          <w:b/>
          <w:sz w:val="22"/>
        </w:rPr>
        <w:t>Beschreibung des Trennungsgebots:</w:t>
      </w:r>
    </w:p>
    <w:p w14:paraId="08121201" w14:textId="77777777" w:rsidR="00915887" w:rsidRDefault="00915887" w:rsidP="00915887">
      <w:pPr>
        <w:pStyle w:val="Listenabsatz"/>
        <w:ind w:left="993"/>
        <w:jc w:val="left"/>
        <w:rPr>
          <w:rFonts w:ascii="Arial Narrow" w:hAnsi="Arial Narrow"/>
          <w:sz w:val="22"/>
        </w:rPr>
      </w:pPr>
    </w:p>
    <w:p w14:paraId="21652CB7" w14:textId="10C59C83" w:rsidR="0081654B" w:rsidRPr="00915887" w:rsidRDefault="0081654B" w:rsidP="00F04E17">
      <w:pPr>
        <w:pStyle w:val="Listenabsatz"/>
        <w:numPr>
          <w:ilvl w:val="0"/>
          <w:numId w:val="28"/>
        </w:numPr>
        <w:ind w:left="993" w:hanging="201"/>
        <w:jc w:val="left"/>
        <w:rPr>
          <w:rFonts w:ascii="Arial Narrow" w:hAnsi="Arial Narrow"/>
          <w:sz w:val="22"/>
        </w:rPr>
      </w:pPr>
      <w:r w:rsidRPr="00915887">
        <w:rPr>
          <w:rFonts w:ascii="Arial Narrow" w:hAnsi="Arial Narrow"/>
          <w:sz w:val="22"/>
        </w:rPr>
        <w:t>Datentrennung auf Basis von Kunden- oder Mandantennummern</w:t>
      </w:r>
    </w:p>
    <w:p w14:paraId="41713176" w14:textId="77777777" w:rsidR="0081654B" w:rsidRPr="00915887" w:rsidRDefault="0081654B" w:rsidP="00F04E17">
      <w:pPr>
        <w:pStyle w:val="Listenabsatz"/>
        <w:numPr>
          <w:ilvl w:val="0"/>
          <w:numId w:val="28"/>
        </w:numPr>
        <w:ind w:left="993" w:hanging="201"/>
        <w:jc w:val="left"/>
        <w:rPr>
          <w:rFonts w:ascii="Arial Narrow" w:hAnsi="Arial Narrow"/>
          <w:sz w:val="22"/>
        </w:rPr>
      </w:pPr>
      <w:r w:rsidRPr="00915887">
        <w:rPr>
          <w:rFonts w:ascii="Arial Narrow" w:hAnsi="Arial Narrow"/>
          <w:sz w:val="22"/>
        </w:rPr>
        <w:t>Mandantenfähigkeit der IT-Systeme</w:t>
      </w:r>
    </w:p>
    <w:p w14:paraId="2E835290" w14:textId="77777777" w:rsidR="0081654B" w:rsidRPr="00915887" w:rsidRDefault="0081654B" w:rsidP="00F04E17">
      <w:pPr>
        <w:pStyle w:val="Listenabsatz"/>
        <w:numPr>
          <w:ilvl w:val="0"/>
          <w:numId w:val="28"/>
        </w:numPr>
        <w:ind w:left="993" w:hanging="201"/>
        <w:jc w:val="left"/>
        <w:rPr>
          <w:rFonts w:ascii="Arial Narrow" w:hAnsi="Arial Narrow"/>
          <w:sz w:val="22"/>
        </w:rPr>
      </w:pPr>
      <w:r w:rsidRPr="00915887">
        <w:rPr>
          <w:rFonts w:ascii="Arial Narrow" w:hAnsi="Arial Narrow"/>
          <w:sz w:val="22"/>
        </w:rPr>
        <w:t>Technische Trennung von Entwicklungs-, Test- und Produktivsystem</w:t>
      </w:r>
    </w:p>
    <w:p w14:paraId="208FC992" w14:textId="77777777" w:rsidR="00C52676" w:rsidRDefault="00C52676" w:rsidP="00551F1E">
      <w:pPr>
        <w:rPr>
          <w:rFonts w:ascii="Arial Narrow" w:hAnsi="Arial Narrow"/>
          <w:sz w:val="22"/>
        </w:rPr>
      </w:pPr>
    </w:p>
    <w:p w14:paraId="04288A71" w14:textId="5B4FA5A6" w:rsidR="00D3407B" w:rsidRPr="00915887" w:rsidRDefault="00D3407B" w:rsidP="00F04E17">
      <w:pPr>
        <w:pStyle w:val="Listenabsatz"/>
        <w:numPr>
          <w:ilvl w:val="1"/>
          <w:numId w:val="24"/>
        </w:numPr>
        <w:rPr>
          <w:rFonts w:ascii="Arial Narrow" w:hAnsi="Arial Narrow"/>
          <w:b/>
          <w:sz w:val="22"/>
        </w:rPr>
      </w:pPr>
      <w:r w:rsidRPr="00915887">
        <w:rPr>
          <w:rFonts w:ascii="Arial Narrow" w:hAnsi="Arial Narrow"/>
          <w:b/>
          <w:sz w:val="22"/>
        </w:rPr>
        <w:t>Beschreibung der Pseudonymisierung:</w:t>
      </w:r>
    </w:p>
    <w:p w14:paraId="71996B82" w14:textId="77777777" w:rsidR="00915887" w:rsidRDefault="00915887" w:rsidP="00915887">
      <w:pPr>
        <w:pStyle w:val="Listenabsatz"/>
        <w:ind w:left="993"/>
        <w:jc w:val="left"/>
        <w:rPr>
          <w:rFonts w:ascii="Arial Narrow" w:hAnsi="Arial Narrow"/>
          <w:sz w:val="22"/>
        </w:rPr>
      </w:pPr>
    </w:p>
    <w:p w14:paraId="2253D324" w14:textId="38495D9F" w:rsidR="00D3407B" w:rsidRPr="00915887" w:rsidRDefault="00D3407B" w:rsidP="00F04E17">
      <w:pPr>
        <w:pStyle w:val="Listenabsatz"/>
        <w:numPr>
          <w:ilvl w:val="0"/>
          <w:numId w:val="29"/>
        </w:numPr>
        <w:ind w:left="993" w:hanging="201"/>
        <w:jc w:val="left"/>
        <w:rPr>
          <w:rFonts w:ascii="Arial Narrow" w:hAnsi="Arial Narrow"/>
          <w:sz w:val="22"/>
        </w:rPr>
      </w:pPr>
      <w:r w:rsidRPr="00915887">
        <w:rPr>
          <w:rFonts w:ascii="Arial Narrow" w:hAnsi="Arial Narrow"/>
          <w:sz w:val="22"/>
        </w:rPr>
        <w:t>Trennung von Kontaktdaten und anderen Daten</w:t>
      </w:r>
    </w:p>
    <w:p w14:paraId="04D7C780" w14:textId="173923B6" w:rsidR="00D3407B" w:rsidRPr="00915887" w:rsidRDefault="00D3407B" w:rsidP="00F04E17">
      <w:pPr>
        <w:pStyle w:val="Listenabsatz"/>
        <w:numPr>
          <w:ilvl w:val="0"/>
          <w:numId w:val="29"/>
        </w:numPr>
        <w:ind w:left="993" w:hanging="201"/>
        <w:jc w:val="left"/>
        <w:rPr>
          <w:rFonts w:ascii="Arial Narrow" w:hAnsi="Arial Narrow"/>
          <w:sz w:val="22"/>
        </w:rPr>
      </w:pPr>
      <w:r w:rsidRPr="00915887">
        <w:rPr>
          <w:rFonts w:ascii="Arial Narrow" w:hAnsi="Arial Narrow"/>
          <w:sz w:val="22"/>
        </w:rPr>
        <w:t>Trennung von Kundenstammdaten und Auftragsdaten</w:t>
      </w:r>
    </w:p>
    <w:p w14:paraId="63AE1EDD" w14:textId="5722D021" w:rsidR="00D3407B" w:rsidRDefault="00D3407B" w:rsidP="00551F1E">
      <w:pPr>
        <w:rPr>
          <w:rFonts w:ascii="Arial Narrow" w:hAnsi="Arial Narrow"/>
          <w:sz w:val="22"/>
        </w:rPr>
      </w:pPr>
    </w:p>
    <w:p w14:paraId="29E300BE" w14:textId="654FA84C" w:rsidR="00D3407B" w:rsidRPr="00915887" w:rsidRDefault="00D3407B" w:rsidP="00F04E17">
      <w:pPr>
        <w:pStyle w:val="Listenabsatz"/>
        <w:numPr>
          <w:ilvl w:val="1"/>
          <w:numId w:val="24"/>
        </w:numPr>
        <w:rPr>
          <w:rFonts w:ascii="Arial Narrow" w:hAnsi="Arial Narrow"/>
          <w:b/>
          <w:sz w:val="22"/>
        </w:rPr>
      </w:pPr>
      <w:r w:rsidRPr="00915887">
        <w:rPr>
          <w:rFonts w:ascii="Arial Narrow" w:hAnsi="Arial Narrow"/>
          <w:b/>
          <w:sz w:val="22"/>
        </w:rPr>
        <w:t>Beschreibung der Verschlüsselung:</w:t>
      </w:r>
    </w:p>
    <w:p w14:paraId="1213261F" w14:textId="77777777" w:rsidR="00915887" w:rsidRDefault="00915887" w:rsidP="00915887">
      <w:pPr>
        <w:pStyle w:val="Listenabsatz"/>
        <w:ind w:left="993"/>
        <w:jc w:val="left"/>
        <w:rPr>
          <w:rFonts w:ascii="Arial Narrow" w:hAnsi="Arial Narrow"/>
          <w:sz w:val="22"/>
        </w:rPr>
      </w:pPr>
    </w:p>
    <w:p w14:paraId="5B03E8C9" w14:textId="25BE56C2" w:rsidR="0081654B" w:rsidRPr="00915887" w:rsidRDefault="0081654B" w:rsidP="00F04E17">
      <w:pPr>
        <w:pStyle w:val="Listenabsatz"/>
        <w:numPr>
          <w:ilvl w:val="0"/>
          <w:numId w:val="30"/>
        </w:numPr>
        <w:ind w:left="993" w:hanging="201"/>
        <w:jc w:val="left"/>
        <w:rPr>
          <w:rFonts w:ascii="Arial Narrow" w:hAnsi="Arial Narrow"/>
          <w:sz w:val="22"/>
        </w:rPr>
      </w:pPr>
      <w:r w:rsidRPr="00915887">
        <w:rPr>
          <w:rFonts w:ascii="Arial Narrow" w:hAnsi="Arial Narrow"/>
          <w:sz w:val="22"/>
        </w:rPr>
        <w:t>Cloud-Nutzung nur mit Verschlüsselung nach dem aktuellen Stand der Technik</w:t>
      </w:r>
    </w:p>
    <w:p w14:paraId="400642A8" w14:textId="77777777" w:rsidR="0081654B" w:rsidRPr="00915887" w:rsidRDefault="0081654B" w:rsidP="00F04E17">
      <w:pPr>
        <w:pStyle w:val="Listenabsatz"/>
        <w:numPr>
          <w:ilvl w:val="0"/>
          <w:numId w:val="30"/>
        </w:numPr>
        <w:ind w:left="993" w:hanging="201"/>
        <w:jc w:val="left"/>
        <w:rPr>
          <w:rFonts w:ascii="Arial Narrow" w:hAnsi="Arial Narrow"/>
          <w:sz w:val="22"/>
        </w:rPr>
      </w:pPr>
      <w:r w:rsidRPr="00915887">
        <w:rPr>
          <w:rFonts w:ascii="Arial Narrow" w:hAnsi="Arial Narrow"/>
          <w:sz w:val="22"/>
        </w:rPr>
        <w:t>Datenbanken sind nach aktuellem Stand der Technik verschlüsselt</w:t>
      </w:r>
    </w:p>
    <w:p w14:paraId="4B38067D" w14:textId="77777777" w:rsidR="0081654B" w:rsidRPr="00915887" w:rsidRDefault="0081654B" w:rsidP="00F04E17">
      <w:pPr>
        <w:pStyle w:val="Listenabsatz"/>
        <w:numPr>
          <w:ilvl w:val="0"/>
          <w:numId w:val="30"/>
        </w:numPr>
        <w:ind w:left="993" w:hanging="201"/>
        <w:jc w:val="left"/>
        <w:rPr>
          <w:rFonts w:ascii="Arial Narrow" w:hAnsi="Arial Narrow"/>
          <w:sz w:val="22"/>
        </w:rPr>
      </w:pPr>
      <w:r w:rsidRPr="00915887">
        <w:rPr>
          <w:rFonts w:ascii="Arial Narrow" w:hAnsi="Arial Narrow"/>
          <w:sz w:val="22"/>
        </w:rPr>
        <w:t>Netzkommunikation nur mit Verschlüsselung nach dem aktuellen Stand der Technik</w:t>
      </w:r>
    </w:p>
    <w:p w14:paraId="3F5DD2FC" w14:textId="77777777" w:rsidR="0081654B" w:rsidRPr="00915887" w:rsidRDefault="0081654B" w:rsidP="00F04E17">
      <w:pPr>
        <w:pStyle w:val="Listenabsatz"/>
        <w:numPr>
          <w:ilvl w:val="0"/>
          <w:numId w:val="30"/>
        </w:numPr>
        <w:ind w:left="993" w:hanging="201"/>
        <w:jc w:val="left"/>
        <w:rPr>
          <w:rFonts w:ascii="Arial Narrow" w:hAnsi="Arial Narrow"/>
          <w:sz w:val="22"/>
        </w:rPr>
      </w:pPr>
      <w:r w:rsidRPr="00915887">
        <w:rPr>
          <w:rFonts w:ascii="Arial Narrow" w:hAnsi="Arial Narrow"/>
          <w:sz w:val="22"/>
        </w:rPr>
        <w:t>Verschlüsselte Datenspeicherung, z. B. gem. AES256-Standard</w:t>
      </w:r>
    </w:p>
    <w:p w14:paraId="0D73E4C4" w14:textId="77777777" w:rsidR="0081654B" w:rsidRPr="00915887" w:rsidRDefault="0081654B" w:rsidP="00F04E17">
      <w:pPr>
        <w:pStyle w:val="Listenabsatz"/>
        <w:numPr>
          <w:ilvl w:val="0"/>
          <w:numId w:val="30"/>
        </w:numPr>
        <w:ind w:left="993" w:hanging="201"/>
        <w:jc w:val="left"/>
        <w:rPr>
          <w:rFonts w:ascii="Arial Narrow" w:hAnsi="Arial Narrow"/>
          <w:sz w:val="22"/>
        </w:rPr>
      </w:pPr>
      <w:r w:rsidRPr="00915887">
        <w:rPr>
          <w:rFonts w:ascii="Arial Narrow" w:hAnsi="Arial Narrow"/>
          <w:sz w:val="22"/>
        </w:rPr>
        <w:t>Verschlüsselte Datenübertragung, z. B. E-Mailverschlüsselung nach PGP oder S/Mime, Einsatz von VPN, verschlüsselte Internetverbindungen mittels TLS/SSL</w:t>
      </w:r>
    </w:p>
    <w:p w14:paraId="4536945A" w14:textId="77777777" w:rsidR="00D3407B" w:rsidRPr="00915887" w:rsidRDefault="00D3407B" w:rsidP="00551F1E">
      <w:pPr>
        <w:rPr>
          <w:rFonts w:ascii="Arial Narrow" w:hAnsi="Arial Narrow"/>
          <w:sz w:val="22"/>
        </w:rPr>
      </w:pPr>
    </w:p>
    <w:p w14:paraId="59E61D9B" w14:textId="0694E958" w:rsidR="00D3407B" w:rsidRPr="0081654B" w:rsidRDefault="00D3407B" w:rsidP="00F04E17">
      <w:pPr>
        <w:pStyle w:val="Listenabsatz"/>
        <w:numPr>
          <w:ilvl w:val="0"/>
          <w:numId w:val="24"/>
        </w:numPr>
        <w:rPr>
          <w:rFonts w:ascii="Arial Narrow" w:hAnsi="Arial Narrow"/>
          <w:sz w:val="26"/>
          <w:szCs w:val="26"/>
        </w:rPr>
      </w:pPr>
      <w:r w:rsidRPr="0081654B">
        <w:rPr>
          <w:rFonts w:ascii="Arial Narrow" w:hAnsi="Arial Narrow"/>
          <w:b/>
          <w:sz w:val="26"/>
          <w:szCs w:val="26"/>
        </w:rPr>
        <w:t>Maßnahmen zur Integrität</w:t>
      </w:r>
    </w:p>
    <w:p w14:paraId="68EE0C72" w14:textId="77777777" w:rsidR="0081654B" w:rsidRPr="00915887" w:rsidRDefault="0081654B" w:rsidP="00551F1E">
      <w:pPr>
        <w:rPr>
          <w:rFonts w:ascii="Arial Narrow" w:hAnsi="Arial Narrow"/>
          <w:b/>
          <w:sz w:val="22"/>
        </w:rPr>
      </w:pPr>
    </w:p>
    <w:p w14:paraId="6C0AA623" w14:textId="47C822CD" w:rsidR="00D3407B" w:rsidRPr="00915887" w:rsidRDefault="00D3407B" w:rsidP="00F04E17">
      <w:pPr>
        <w:pStyle w:val="Listenabsatz"/>
        <w:numPr>
          <w:ilvl w:val="1"/>
          <w:numId w:val="24"/>
        </w:numPr>
        <w:rPr>
          <w:rFonts w:ascii="Arial Narrow" w:hAnsi="Arial Narrow"/>
          <w:b/>
          <w:sz w:val="22"/>
        </w:rPr>
      </w:pPr>
      <w:r w:rsidRPr="00915887">
        <w:rPr>
          <w:rFonts w:ascii="Arial Narrow" w:hAnsi="Arial Narrow"/>
          <w:b/>
          <w:sz w:val="22"/>
        </w:rPr>
        <w:t>Beschreibung der Eingabekontrolle:</w:t>
      </w:r>
    </w:p>
    <w:p w14:paraId="35266998" w14:textId="77777777" w:rsidR="00915887" w:rsidRDefault="00915887" w:rsidP="00915887">
      <w:pPr>
        <w:pStyle w:val="Listenabsatz"/>
        <w:ind w:left="993"/>
        <w:jc w:val="left"/>
        <w:rPr>
          <w:rFonts w:ascii="Arial Narrow" w:hAnsi="Arial Narrow"/>
          <w:sz w:val="22"/>
        </w:rPr>
      </w:pPr>
    </w:p>
    <w:p w14:paraId="22F8B54F" w14:textId="03AA3E58" w:rsidR="0081654B" w:rsidRPr="00915887" w:rsidRDefault="0081654B" w:rsidP="00F04E17">
      <w:pPr>
        <w:pStyle w:val="Listenabsatz"/>
        <w:numPr>
          <w:ilvl w:val="0"/>
          <w:numId w:val="31"/>
        </w:numPr>
        <w:ind w:left="993" w:hanging="201"/>
        <w:jc w:val="left"/>
        <w:rPr>
          <w:rFonts w:ascii="Arial Narrow" w:hAnsi="Arial Narrow"/>
          <w:sz w:val="22"/>
        </w:rPr>
      </w:pPr>
      <w:r w:rsidRPr="00915887">
        <w:rPr>
          <w:rFonts w:ascii="Arial Narrow" w:hAnsi="Arial Narrow"/>
          <w:sz w:val="22"/>
        </w:rPr>
        <w:t>Nachvollziehbarkeit von Eingabe, Änderung und Löschung von Daten durch individuelle Benutzernamen, nicht Benutzergruppen</w:t>
      </w:r>
    </w:p>
    <w:p w14:paraId="3A506B8B" w14:textId="77777777" w:rsidR="0081654B" w:rsidRPr="00915887" w:rsidRDefault="0081654B" w:rsidP="00F04E17">
      <w:pPr>
        <w:pStyle w:val="Listenabsatz"/>
        <w:numPr>
          <w:ilvl w:val="0"/>
          <w:numId w:val="31"/>
        </w:numPr>
        <w:spacing w:after="30"/>
        <w:ind w:left="993" w:hanging="201"/>
        <w:rPr>
          <w:rFonts w:ascii="Arial Narrow" w:hAnsi="Arial Narrow"/>
          <w:sz w:val="22"/>
        </w:rPr>
      </w:pPr>
      <w:r w:rsidRPr="00915887">
        <w:rPr>
          <w:rFonts w:ascii="Arial Narrow" w:hAnsi="Arial Narrow"/>
          <w:sz w:val="22"/>
        </w:rPr>
        <w:t>Nutzungsverbot nicht freigegebener Hard- und Software</w:t>
      </w:r>
    </w:p>
    <w:p w14:paraId="3A3A9727" w14:textId="77777777" w:rsidR="0081654B" w:rsidRPr="00915887" w:rsidRDefault="0081654B" w:rsidP="00F04E17">
      <w:pPr>
        <w:pStyle w:val="Listenabsatz"/>
        <w:numPr>
          <w:ilvl w:val="0"/>
          <w:numId w:val="31"/>
        </w:numPr>
        <w:ind w:left="993" w:hanging="201"/>
        <w:jc w:val="left"/>
        <w:rPr>
          <w:rFonts w:ascii="Arial Narrow" w:hAnsi="Arial Narrow"/>
          <w:sz w:val="22"/>
        </w:rPr>
      </w:pPr>
      <w:r w:rsidRPr="00915887">
        <w:rPr>
          <w:rFonts w:ascii="Arial Narrow" w:hAnsi="Arial Narrow"/>
          <w:sz w:val="22"/>
        </w:rPr>
        <w:t>Personenbezogene Zugriffsrechte zur Nachvollziehbarkeit der Zugriffe</w:t>
      </w:r>
    </w:p>
    <w:p w14:paraId="74C57CF8" w14:textId="77777777" w:rsidR="0081654B" w:rsidRPr="00915887" w:rsidRDefault="0081654B" w:rsidP="00F04E17">
      <w:pPr>
        <w:pStyle w:val="Listenabsatz"/>
        <w:numPr>
          <w:ilvl w:val="0"/>
          <w:numId w:val="31"/>
        </w:numPr>
        <w:ind w:left="993" w:hanging="201"/>
        <w:jc w:val="left"/>
        <w:rPr>
          <w:rFonts w:ascii="Arial Narrow" w:hAnsi="Arial Narrow"/>
          <w:sz w:val="22"/>
        </w:rPr>
      </w:pPr>
      <w:r w:rsidRPr="00915887">
        <w:rPr>
          <w:rFonts w:ascii="Arial Narrow" w:hAnsi="Arial Narrow"/>
          <w:sz w:val="22"/>
        </w:rPr>
        <w:t>Redundante Protokollierung der Eingabe, Änderung und Löschung von Daten</w:t>
      </w:r>
    </w:p>
    <w:p w14:paraId="2FF9936E" w14:textId="77777777" w:rsidR="00D3407B" w:rsidRPr="00915887" w:rsidRDefault="00D3407B" w:rsidP="00551F1E">
      <w:pPr>
        <w:rPr>
          <w:rFonts w:ascii="Arial Narrow" w:hAnsi="Arial Narrow"/>
          <w:sz w:val="22"/>
        </w:rPr>
      </w:pPr>
    </w:p>
    <w:p w14:paraId="1499C26C" w14:textId="4C4577A5" w:rsidR="00D3407B" w:rsidRPr="0081654B" w:rsidRDefault="00D3407B" w:rsidP="00F04E17">
      <w:pPr>
        <w:pStyle w:val="Listenabsatz"/>
        <w:numPr>
          <w:ilvl w:val="0"/>
          <w:numId w:val="24"/>
        </w:numPr>
        <w:rPr>
          <w:rFonts w:ascii="Arial Narrow" w:hAnsi="Arial Narrow"/>
          <w:sz w:val="26"/>
          <w:szCs w:val="26"/>
        </w:rPr>
      </w:pPr>
      <w:r w:rsidRPr="0081654B">
        <w:rPr>
          <w:rFonts w:ascii="Arial Narrow" w:hAnsi="Arial Narrow"/>
          <w:b/>
          <w:sz w:val="26"/>
          <w:szCs w:val="26"/>
        </w:rPr>
        <w:t>Maßnahmen zur Verfügbarkeit und Belastbarkeit</w:t>
      </w:r>
    </w:p>
    <w:p w14:paraId="7A08268A" w14:textId="77777777" w:rsidR="0081654B" w:rsidRPr="00915887" w:rsidRDefault="0081654B" w:rsidP="00551F1E">
      <w:pPr>
        <w:rPr>
          <w:rFonts w:ascii="Arial Narrow" w:hAnsi="Arial Narrow"/>
          <w:b/>
          <w:sz w:val="22"/>
        </w:rPr>
      </w:pPr>
    </w:p>
    <w:p w14:paraId="69C46C71" w14:textId="1458BD7F" w:rsidR="00D3407B" w:rsidRPr="00915887" w:rsidRDefault="00D3407B" w:rsidP="00F04E17">
      <w:pPr>
        <w:pStyle w:val="Listenabsatz"/>
        <w:numPr>
          <w:ilvl w:val="1"/>
          <w:numId w:val="24"/>
        </w:numPr>
        <w:rPr>
          <w:rFonts w:ascii="Arial Narrow" w:hAnsi="Arial Narrow"/>
          <w:b/>
          <w:sz w:val="22"/>
        </w:rPr>
      </w:pPr>
      <w:r w:rsidRPr="00915887">
        <w:rPr>
          <w:rFonts w:ascii="Arial Narrow" w:hAnsi="Arial Narrow"/>
          <w:b/>
          <w:sz w:val="22"/>
        </w:rPr>
        <w:t>Beschreibung der Verfügbarkeitskontrolle:</w:t>
      </w:r>
    </w:p>
    <w:p w14:paraId="2F71552A" w14:textId="77777777" w:rsidR="00915887" w:rsidRDefault="00915887" w:rsidP="00915887">
      <w:pPr>
        <w:pStyle w:val="Listenabsatz"/>
        <w:ind w:left="993"/>
        <w:jc w:val="left"/>
        <w:rPr>
          <w:rFonts w:ascii="Arial Narrow" w:hAnsi="Arial Narrow"/>
          <w:sz w:val="22"/>
        </w:rPr>
      </w:pPr>
    </w:p>
    <w:p w14:paraId="14A356B2" w14:textId="77777777" w:rsidR="0081251C" w:rsidRPr="00915887" w:rsidRDefault="0081251C" w:rsidP="00F04E17">
      <w:pPr>
        <w:pStyle w:val="Listenabsatz"/>
        <w:numPr>
          <w:ilvl w:val="0"/>
          <w:numId w:val="32"/>
        </w:numPr>
        <w:ind w:left="993" w:hanging="201"/>
        <w:jc w:val="left"/>
        <w:rPr>
          <w:rFonts w:ascii="Arial Narrow" w:hAnsi="Arial Narrow"/>
          <w:sz w:val="22"/>
        </w:rPr>
      </w:pPr>
      <w:r w:rsidRPr="00915887">
        <w:rPr>
          <w:rFonts w:ascii="Arial Narrow" w:hAnsi="Arial Narrow"/>
          <w:sz w:val="22"/>
        </w:rPr>
        <w:t>Aufbewahrung von Datensicherungen an einem sicheren, ausgelagerten Ort</w:t>
      </w:r>
    </w:p>
    <w:p w14:paraId="5941979F" w14:textId="77777777" w:rsidR="0081251C" w:rsidRPr="00915887" w:rsidRDefault="0081251C" w:rsidP="00F04E17">
      <w:pPr>
        <w:pStyle w:val="Listenabsatz"/>
        <w:numPr>
          <w:ilvl w:val="0"/>
          <w:numId w:val="32"/>
        </w:numPr>
        <w:spacing w:after="30"/>
        <w:ind w:left="993" w:hanging="201"/>
        <w:rPr>
          <w:rFonts w:ascii="Arial Narrow" w:hAnsi="Arial Narrow"/>
          <w:sz w:val="22"/>
        </w:rPr>
      </w:pPr>
      <w:r w:rsidRPr="00915887">
        <w:rPr>
          <w:rFonts w:ascii="Arial Narrow" w:hAnsi="Arial Narrow"/>
          <w:sz w:val="22"/>
        </w:rPr>
        <w:t>Backup- / Recoverykonzept</w:t>
      </w:r>
    </w:p>
    <w:p w14:paraId="44628800" w14:textId="77777777" w:rsidR="0081251C" w:rsidRPr="00915887" w:rsidRDefault="0081251C" w:rsidP="00F04E17">
      <w:pPr>
        <w:pStyle w:val="Listenabsatz"/>
        <w:numPr>
          <w:ilvl w:val="0"/>
          <w:numId w:val="32"/>
        </w:numPr>
        <w:ind w:left="993" w:hanging="201"/>
        <w:jc w:val="left"/>
        <w:rPr>
          <w:rFonts w:ascii="Arial Narrow" w:hAnsi="Arial Narrow"/>
          <w:sz w:val="22"/>
        </w:rPr>
      </w:pPr>
      <w:r w:rsidRPr="00915887">
        <w:rPr>
          <w:rFonts w:ascii="Arial Narrow" w:hAnsi="Arial Narrow"/>
          <w:sz w:val="22"/>
        </w:rPr>
        <w:t>CO2 Feuerlöschgeräte in allen Serverräumen</w:t>
      </w:r>
    </w:p>
    <w:p w14:paraId="13084EA8" w14:textId="77777777" w:rsidR="0081251C" w:rsidRPr="00915887" w:rsidRDefault="0081251C" w:rsidP="00F04E17">
      <w:pPr>
        <w:pStyle w:val="Listenabsatz"/>
        <w:numPr>
          <w:ilvl w:val="0"/>
          <w:numId w:val="32"/>
        </w:numPr>
        <w:spacing w:after="30"/>
        <w:ind w:left="993" w:hanging="201"/>
        <w:rPr>
          <w:rFonts w:ascii="Arial Narrow" w:hAnsi="Arial Narrow"/>
          <w:sz w:val="22"/>
        </w:rPr>
      </w:pPr>
      <w:r w:rsidRPr="00915887">
        <w:rPr>
          <w:rFonts w:ascii="Arial Narrow" w:hAnsi="Arial Narrow"/>
          <w:sz w:val="22"/>
        </w:rPr>
        <w:t>Durchführung einer Schwachstellenanalyse in den Bereichen Geländeschutz, Gebäudeschutz, Eindringen in Rechner, Eindringen in Netzwerke, Eindringen in Server</w:t>
      </w:r>
    </w:p>
    <w:p w14:paraId="40BE30AA" w14:textId="77777777" w:rsidR="0081251C" w:rsidRPr="00915887" w:rsidRDefault="0081251C" w:rsidP="00F04E17">
      <w:pPr>
        <w:pStyle w:val="Listenabsatz"/>
        <w:numPr>
          <w:ilvl w:val="0"/>
          <w:numId w:val="32"/>
        </w:numPr>
        <w:ind w:left="993" w:hanging="201"/>
        <w:jc w:val="left"/>
        <w:rPr>
          <w:rFonts w:ascii="Arial Narrow" w:hAnsi="Arial Narrow"/>
          <w:sz w:val="22"/>
        </w:rPr>
      </w:pPr>
      <w:r w:rsidRPr="00915887">
        <w:rPr>
          <w:rFonts w:ascii="Arial Narrow" w:hAnsi="Arial Narrow"/>
          <w:sz w:val="22"/>
        </w:rPr>
        <w:t>Einhaltung von geltenden Brandschutz-Vorschriften</w:t>
      </w:r>
    </w:p>
    <w:p w14:paraId="5B5DB4FC" w14:textId="77777777" w:rsidR="0081251C" w:rsidRPr="00915887" w:rsidRDefault="0081251C" w:rsidP="00F04E17">
      <w:pPr>
        <w:pStyle w:val="Listenabsatz"/>
        <w:numPr>
          <w:ilvl w:val="0"/>
          <w:numId w:val="32"/>
        </w:numPr>
        <w:ind w:left="993" w:hanging="201"/>
        <w:jc w:val="left"/>
        <w:rPr>
          <w:rFonts w:ascii="Arial Narrow" w:hAnsi="Arial Narrow"/>
          <w:sz w:val="22"/>
        </w:rPr>
      </w:pPr>
      <w:r w:rsidRPr="00915887">
        <w:rPr>
          <w:rFonts w:ascii="Arial Narrow" w:hAnsi="Arial Narrow"/>
          <w:sz w:val="22"/>
        </w:rPr>
        <w:t>Feuer- und Rauchmeldeanlagen</w:t>
      </w:r>
    </w:p>
    <w:p w14:paraId="34F50F79" w14:textId="77777777" w:rsidR="0081251C" w:rsidRPr="00915887" w:rsidRDefault="0081251C" w:rsidP="00F04E17">
      <w:pPr>
        <w:pStyle w:val="Listenabsatz"/>
        <w:numPr>
          <w:ilvl w:val="0"/>
          <w:numId w:val="32"/>
        </w:numPr>
        <w:spacing w:after="30"/>
        <w:ind w:left="993" w:hanging="201"/>
        <w:rPr>
          <w:rFonts w:ascii="Arial Narrow" w:hAnsi="Arial Narrow"/>
          <w:sz w:val="22"/>
        </w:rPr>
      </w:pPr>
      <w:r w:rsidRPr="00915887">
        <w:rPr>
          <w:rFonts w:ascii="Arial Narrow" w:hAnsi="Arial Narrow"/>
          <w:sz w:val="22"/>
        </w:rPr>
        <w:t>Geräte zur Überwachung von Temperatur und Feuchtigkeit in allen Serverräumen</w:t>
      </w:r>
    </w:p>
    <w:p w14:paraId="385F6C53" w14:textId="77777777" w:rsidR="0081251C" w:rsidRPr="00915887" w:rsidRDefault="0081251C" w:rsidP="00F04E17">
      <w:pPr>
        <w:pStyle w:val="Listenabsatz"/>
        <w:numPr>
          <w:ilvl w:val="0"/>
          <w:numId w:val="32"/>
        </w:numPr>
        <w:spacing w:after="30"/>
        <w:ind w:left="993" w:hanging="201"/>
        <w:rPr>
          <w:rFonts w:ascii="Arial Narrow" w:hAnsi="Arial Narrow"/>
          <w:sz w:val="22"/>
        </w:rPr>
      </w:pPr>
      <w:r w:rsidRPr="00915887">
        <w:rPr>
          <w:rFonts w:ascii="Arial Narrow" w:hAnsi="Arial Narrow"/>
          <w:sz w:val="22"/>
        </w:rPr>
        <w:t>Gewährleistung der technischen Lesbarkeit von Backupspeichermedien für die Zukunft</w:t>
      </w:r>
    </w:p>
    <w:p w14:paraId="3FCB7E0D" w14:textId="77777777" w:rsidR="0081251C" w:rsidRPr="00915887" w:rsidRDefault="0081251C" w:rsidP="00F04E17">
      <w:pPr>
        <w:pStyle w:val="Listenabsatz"/>
        <w:numPr>
          <w:ilvl w:val="0"/>
          <w:numId w:val="32"/>
        </w:numPr>
        <w:spacing w:after="30"/>
        <w:ind w:left="993" w:hanging="201"/>
        <w:rPr>
          <w:rFonts w:ascii="Arial Narrow" w:hAnsi="Arial Narrow"/>
          <w:sz w:val="22"/>
        </w:rPr>
      </w:pPr>
      <w:r w:rsidRPr="00915887">
        <w:rPr>
          <w:rFonts w:ascii="Arial Narrow" w:hAnsi="Arial Narrow"/>
          <w:sz w:val="22"/>
        </w:rPr>
        <w:t>IT-Notfallpl</w:t>
      </w:r>
      <w:r>
        <w:rPr>
          <w:rFonts w:ascii="Arial Narrow" w:hAnsi="Arial Narrow"/>
          <w:sz w:val="22"/>
        </w:rPr>
        <w:t>äne</w:t>
      </w:r>
    </w:p>
    <w:p w14:paraId="7CAF80A7" w14:textId="77777777" w:rsidR="0081251C" w:rsidRPr="00915887" w:rsidRDefault="0081251C" w:rsidP="00F04E17">
      <w:pPr>
        <w:pStyle w:val="Listenabsatz"/>
        <w:numPr>
          <w:ilvl w:val="0"/>
          <w:numId w:val="32"/>
        </w:numPr>
        <w:ind w:left="993" w:hanging="201"/>
        <w:jc w:val="left"/>
        <w:rPr>
          <w:rFonts w:ascii="Arial Narrow" w:hAnsi="Arial Narrow"/>
          <w:sz w:val="22"/>
        </w:rPr>
      </w:pPr>
      <w:r w:rsidRPr="00915887">
        <w:rPr>
          <w:rFonts w:ascii="Arial Narrow" w:hAnsi="Arial Narrow"/>
          <w:sz w:val="22"/>
        </w:rPr>
        <w:t>Klimaanlage in allen Serverräumen</w:t>
      </w:r>
    </w:p>
    <w:p w14:paraId="73E76EE4" w14:textId="77777777" w:rsidR="0081251C" w:rsidRPr="00915887" w:rsidRDefault="0081251C" w:rsidP="00F04E17">
      <w:pPr>
        <w:pStyle w:val="Listenabsatz"/>
        <w:numPr>
          <w:ilvl w:val="0"/>
          <w:numId w:val="32"/>
        </w:numPr>
        <w:ind w:left="993" w:hanging="201"/>
        <w:jc w:val="left"/>
        <w:rPr>
          <w:rFonts w:ascii="Arial Narrow" w:hAnsi="Arial Narrow"/>
          <w:sz w:val="22"/>
        </w:rPr>
      </w:pPr>
      <w:r>
        <w:rPr>
          <w:rFonts w:ascii="Arial Narrow" w:hAnsi="Arial Narrow"/>
          <w:sz w:val="22"/>
        </w:rPr>
        <w:t>P</w:t>
      </w:r>
      <w:r w:rsidRPr="00915887">
        <w:rPr>
          <w:rFonts w:ascii="Arial Narrow" w:hAnsi="Arial Narrow"/>
          <w:sz w:val="22"/>
        </w:rPr>
        <w:t>rofessionelle Antivirensoftware zum Schutz vor Malware</w:t>
      </w:r>
    </w:p>
    <w:p w14:paraId="10961425" w14:textId="77777777" w:rsidR="0081251C" w:rsidRPr="00915887" w:rsidRDefault="0081251C" w:rsidP="00F04E17">
      <w:pPr>
        <w:pStyle w:val="Listenabsatz"/>
        <w:numPr>
          <w:ilvl w:val="0"/>
          <w:numId w:val="32"/>
        </w:numPr>
        <w:spacing w:after="30"/>
        <w:ind w:left="993" w:hanging="201"/>
        <w:rPr>
          <w:rFonts w:ascii="Arial Narrow" w:hAnsi="Arial Narrow"/>
          <w:sz w:val="22"/>
        </w:rPr>
      </w:pPr>
      <w:r>
        <w:rPr>
          <w:rFonts w:ascii="Arial Narrow" w:hAnsi="Arial Narrow"/>
          <w:sz w:val="22"/>
        </w:rPr>
        <w:t>P</w:t>
      </w:r>
      <w:r w:rsidRPr="00915887">
        <w:rPr>
          <w:rFonts w:ascii="Arial Narrow" w:hAnsi="Arial Narrow"/>
          <w:sz w:val="22"/>
        </w:rPr>
        <w:t>rofessionelle Antivirensoftware zum Schutz vor Malware bei allen mobilen Geräten, wie Smartphones, Notebooks, Tablets</w:t>
      </w:r>
    </w:p>
    <w:p w14:paraId="688F97E5" w14:textId="77777777" w:rsidR="0081251C" w:rsidRPr="00915887" w:rsidRDefault="0081251C" w:rsidP="00F04E17">
      <w:pPr>
        <w:pStyle w:val="Listenabsatz"/>
        <w:numPr>
          <w:ilvl w:val="0"/>
          <w:numId w:val="32"/>
        </w:numPr>
        <w:ind w:left="993" w:hanging="201"/>
        <w:jc w:val="left"/>
        <w:rPr>
          <w:rFonts w:ascii="Arial Narrow" w:hAnsi="Arial Narrow"/>
          <w:sz w:val="22"/>
        </w:rPr>
      </w:pPr>
      <w:r w:rsidRPr="00915887">
        <w:rPr>
          <w:rFonts w:ascii="Arial Narrow" w:hAnsi="Arial Narrow"/>
          <w:sz w:val="22"/>
        </w:rPr>
        <w:t>Redundante Datenhaltung (z. B. gespiegelte Festplatten, RAID 1 oder höher, gespiegelter Serverraum)</w:t>
      </w:r>
    </w:p>
    <w:p w14:paraId="67C31ED4" w14:textId="77777777" w:rsidR="0081251C" w:rsidRPr="00915887" w:rsidRDefault="0081251C" w:rsidP="00F04E17">
      <w:pPr>
        <w:pStyle w:val="Listenabsatz"/>
        <w:numPr>
          <w:ilvl w:val="0"/>
          <w:numId w:val="32"/>
        </w:numPr>
        <w:ind w:left="993" w:hanging="201"/>
        <w:jc w:val="left"/>
        <w:rPr>
          <w:rFonts w:ascii="Arial Narrow" w:hAnsi="Arial Narrow"/>
          <w:sz w:val="22"/>
        </w:rPr>
      </w:pPr>
      <w:r w:rsidRPr="00915887">
        <w:rPr>
          <w:rFonts w:ascii="Arial Narrow" w:hAnsi="Arial Narrow"/>
          <w:sz w:val="22"/>
        </w:rPr>
        <w:t>Schutzsteckdosenleisten für alle IT-Systeme</w:t>
      </w:r>
    </w:p>
    <w:p w14:paraId="4382A7C5" w14:textId="77777777" w:rsidR="0081251C" w:rsidRPr="00915887" w:rsidRDefault="0081251C" w:rsidP="00F04E17">
      <w:pPr>
        <w:pStyle w:val="Listenabsatz"/>
        <w:numPr>
          <w:ilvl w:val="0"/>
          <w:numId w:val="32"/>
        </w:numPr>
        <w:ind w:left="993" w:hanging="201"/>
        <w:jc w:val="left"/>
        <w:rPr>
          <w:rFonts w:ascii="Arial Narrow" w:hAnsi="Arial Narrow"/>
          <w:sz w:val="22"/>
        </w:rPr>
      </w:pPr>
      <w:r w:rsidRPr="00915887">
        <w:rPr>
          <w:rFonts w:ascii="Arial Narrow" w:hAnsi="Arial Narrow"/>
          <w:sz w:val="22"/>
        </w:rPr>
        <w:t>Überspannungsschutz für alle IT-Systeme</w:t>
      </w:r>
    </w:p>
    <w:p w14:paraId="066B1AF8" w14:textId="77777777" w:rsidR="0081251C" w:rsidRPr="00915887" w:rsidRDefault="0081251C" w:rsidP="00F04E17">
      <w:pPr>
        <w:pStyle w:val="Listenabsatz"/>
        <w:numPr>
          <w:ilvl w:val="0"/>
          <w:numId w:val="32"/>
        </w:numPr>
        <w:ind w:left="993" w:hanging="201"/>
        <w:jc w:val="left"/>
        <w:rPr>
          <w:rFonts w:ascii="Arial Narrow" w:hAnsi="Arial Narrow"/>
          <w:sz w:val="22"/>
        </w:rPr>
      </w:pPr>
      <w:r>
        <w:rPr>
          <w:rFonts w:ascii="Arial Narrow" w:hAnsi="Arial Narrow"/>
          <w:sz w:val="22"/>
        </w:rPr>
        <w:t>U</w:t>
      </w:r>
      <w:r w:rsidRPr="00915887">
        <w:rPr>
          <w:rFonts w:ascii="Arial Narrow" w:hAnsi="Arial Narrow"/>
          <w:sz w:val="22"/>
        </w:rPr>
        <w:t>nterbrechungsfreie Stromversorgung für alle Server</w:t>
      </w:r>
    </w:p>
    <w:p w14:paraId="55F64CDF" w14:textId="77777777" w:rsidR="0081251C" w:rsidRPr="00915887" w:rsidRDefault="0081251C" w:rsidP="00F04E17">
      <w:pPr>
        <w:pStyle w:val="Listenabsatz"/>
        <w:numPr>
          <w:ilvl w:val="0"/>
          <w:numId w:val="32"/>
        </w:numPr>
        <w:ind w:left="993" w:hanging="201"/>
        <w:jc w:val="left"/>
        <w:rPr>
          <w:rFonts w:ascii="Arial Narrow" w:hAnsi="Arial Narrow"/>
          <w:sz w:val="22"/>
        </w:rPr>
      </w:pPr>
      <w:r w:rsidRPr="00915887">
        <w:rPr>
          <w:rFonts w:ascii="Arial Narrow" w:hAnsi="Arial Narrow"/>
          <w:sz w:val="22"/>
        </w:rPr>
        <w:t>Unterbringung von Backupsystemen in separaten Räumlichkeiten und Brandabschnitten</w:t>
      </w:r>
    </w:p>
    <w:p w14:paraId="64EFEA5D" w14:textId="77777777" w:rsidR="0081251C" w:rsidRPr="00915887" w:rsidRDefault="0081251C" w:rsidP="00F04E17">
      <w:pPr>
        <w:pStyle w:val="Listenabsatz"/>
        <w:numPr>
          <w:ilvl w:val="0"/>
          <w:numId w:val="32"/>
        </w:numPr>
        <w:ind w:left="993" w:hanging="201"/>
        <w:jc w:val="left"/>
        <w:rPr>
          <w:rFonts w:ascii="Arial Narrow" w:hAnsi="Arial Narrow"/>
          <w:sz w:val="22"/>
        </w:rPr>
      </w:pPr>
      <w:r w:rsidRPr="00915887">
        <w:rPr>
          <w:rFonts w:ascii="Arial Narrow" w:hAnsi="Arial Narrow"/>
          <w:sz w:val="22"/>
        </w:rPr>
        <w:t>Vermeidung wasserführender Leitungen in allen Serverräumen</w:t>
      </w:r>
    </w:p>
    <w:p w14:paraId="62FEEC71" w14:textId="77777777" w:rsidR="0081251C" w:rsidRPr="00915887" w:rsidRDefault="0081251C" w:rsidP="00F04E17">
      <w:pPr>
        <w:pStyle w:val="Listenabsatz"/>
        <w:numPr>
          <w:ilvl w:val="0"/>
          <w:numId w:val="32"/>
        </w:numPr>
        <w:spacing w:after="30"/>
        <w:ind w:left="993" w:hanging="201"/>
        <w:rPr>
          <w:rFonts w:ascii="Arial Narrow" w:hAnsi="Arial Narrow"/>
          <w:sz w:val="22"/>
        </w:rPr>
      </w:pPr>
      <w:r w:rsidRPr="00915887">
        <w:rPr>
          <w:rFonts w:ascii="Arial Narrow" w:hAnsi="Arial Narrow"/>
          <w:sz w:val="22"/>
        </w:rPr>
        <w:t>Zutrittsbegrenzung in allen Serverräumen auf notwendiges Personal</w:t>
      </w:r>
    </w:p>
    <w:p w14:paraId="3BD3DCA7" w14:textId="7EE33216" w:rsidR="00D3407B" w:rsidRDefault="00D3407B" w:rsidP="00551F1E">
      <w:pPr>
        <w:rPr>
          <w:rFonts w:ascii="Arial Narrow" w:hAnsi="Arial Narrow"/>
          <w:sz w:val="22"/>
        </w:rPr>
      </w:pPr>
    </w:p>
    <w:p w14:paraId="49C4D8A5" w14:textId="631862F6" w:rsidR="00D3407B" w:rsidRPr="00915887" w:rsidRDefault="00D3407B" w:rsidP="00F04E17">
      <w:pPr>
        <w:pStyle w:val="Listenabsatz"/>
        <w:numPr>
          <w:ilvl w:val="1"/>
          <w:numId w:val="24"/>
        </w:numPr>
        <w:rPr>
          <w:rFonts w:ascii="Arial Narrow" w:hAnsi="Arial Narrow"/>
          <w:b/>
          <w:sz w:val="22"/>
        </w:rPr>
      </w:pPr>
      <w:r w:rsidRPr="00915887">
        <w:rPr>
          <w:rFonts w:ascii="Arial Narrow" w:hAnsi="Arial Narrow"/>
          <w:b/>
          <w:sz w:val="22"/>
        </w:rPr>
        <w:t>Beschreibung der raschen Wiederherstellbarkeit:</w:t>
      </w:r>
    </w:p>
    <w:p w14:paraId="28A374B0" w14:textId="77777777" w:rsidR="00915887" w:rsidRDefault="00915887" w:rsidP="00915887">
      <w:pPr>
        <w:pStyle w:val="Listenabsatz"/>
        <w:ind w:left="993"/>
        <w:jc w:val="left"/>
        <w:rPr>
          <w:rFonts w:ascii="Arial Narrow" w:hAnsi="Arial Narrow"/>
          <w:sz w:val="22"/>
        </w:rPr>
      </w:pPr>
    </w:p>
    <w:p w14:paraId="175C6AAE" w14:textId="77777777" w:rsidR="0081251C" w:rsidRPr="00915887" w:rsidRDefault="0081251C" w:rsidP="00F04E17">
      <w:pPr>
        <w:pStyle w:val="Listenabsatz"/>
        <w:numPr>
          <w:ilvl w:val="0"/>
          <w:numId w:val="33"/>
        </w:numPr>
        <w:ind w:left="993" w:hanging="201"/>
        <w:jc w:val="left"/>
        <w:rPr>
          <w:rFonts w:ascii="Arial Narrow" w:hAnsi="Arial Narrow"/>
          <w:sz w:val="22"/>
        </w:rPr>
      </w:pPr>
      <w:r w:rsidRPr="00915887">
        <w:rPr>
          <w:rFonts w:ascii="Arial Narrow" w:hAnsi="Arial Narrow"/>
          <w:sz w:val="22"/>
        </w:rPr>
        <w:t>Backup-Datenträger werden extern sicher aufbewahrt</w:t>
      </w:r>
    </w:p>
    <w:p w14:paraId="4F755400" w14:textId="77777777" w:rsidR="0081251C" w:rsidRPr="00915887" w:rsidRDefault="0081251C" w:rsidP="00F04E17">
      <w:pPr>
        <w:pStyle w:val="Listenabsatz"/>
        <w:numPr>
          <w:ilvl w:val="0"/>
          <w:numId w:val="33"/>
        </w:numPr>
        <w:spacing w:after="30"/>
        <w:ind w:left="993" w:hanging="201"/>
        <w:rPr>
          <w:rFonts w:ascii="Arial Narrow" w:hAnsi="Arial Narrow"/>
          <w:sz w:val="22"/>
        </w:rPr>
      </w:pPr>
      <w:r>
        <w:rPr>
          <w:rFonts w:ascii="Arial Narrow" w:hAnsi="Arial Narrow"/>
          <w:sz w:val="22"/>
        </w:rPr>
        <w:t>Backups</w:t>
      </w:r>
      <w:r w:rsidRPr="00915887">
        <w:rPr>
          <w:rFonts w:ascii="Arial Narrow" w:hAnsi="Arial Narrow"/>
          <w:sz w:val="22"/>
        </w:rPr>
        <w:t xml:space="preserve"> der eingesetzten Software</w:t>
      </w:r>
    </w:p>
    <w:p w14:paraId="63246614" w14:textId="77777777" w:rsidR="0081251C" w:rsidRPr="00915887" w:rsidRDefault="0081251C" w:rsidP="00F04E17">
      <w:pPr>
        <w:pStyle w:val="Listenabsatz"/>
        <w:numPr>
          <w:ilvl w:val="0"/>
          <w:numId w:val="33"/>
        </w:numPr>
        <w:spacing w:after="30"/>
        <w:ind w:left="993" w:hanging="201"/>
        <w:rPr>
          <w:rFonts w:ascii="Arial Narrow" w:hAnsi="Arial Narrow"/>
          <w:sz w:val="22"/>
        </w:rPr>
      </w:pPr>
      <w:r w:rsidRPr="00915887">
        <w:rPr>
          <w:rFonts w:ascii="Arial Narrow" w:hAnsi="Arial Narrow"/>
          <w:sz w:val="22"/>
        </w:rPr>
        <w:t>Durchführung regelmäßiger und dokumentierter Datenwiederherstellungen</w:t>
      </w:r>
    </w:p>
    <w:p w14:paraId="066D048E" w14:textId="77777777" w:rsidR="0081251C" w:rsidRPr="00915887" w:rsidRDefault="0081251C" w:rsidP="00F04E17">
      <w:pPr>
        <w:pStyle w:val="Listenabsatz"/>
        <w:numPr>
          <w:ilvl w:val="0"/>
          <w:numId w:val="33"/>
        </w:numPr>
        <w:ind w:left="993" w:hanging="201"/>
        <w:jc w:val="left"/>
        <w:rPr>
          <w:rFonts w:ascii="Arial Narrow" w:hAnsi="Arial Narrow"/>
          <w:sz w:val="22"/>
        </w:rPr>
      </w:pPr>
      <w:r w:rsidRPr="00915887">
        <w:rPr>
          <w:rFonts w:ascii="Arial Narrow" w:hAnsi="Arial Narrow"/>
          <w:sz w:val="22"/>
        </w:rPr>
        <w:t>Durchführung regelmäßiger, mindestens täglicher Datensicherungen</w:t>
      </w:r>
    </w:p>
    <w:p w14:paraId="1F5475A8" w14:textId="77777777" w:rsidR="0081251C" w:rsidRPr="00915887" w:rsidRDefault="0081251C" w:rsidP="00F04E17">
      <w:pPr>
        <w:pStyle w:val="Listenabsatz"/>
        <w:numPr>
          <w:ilvl w:val="0"/>
          <w:numId w:val="33"/>
        </w:numPr>
        <w:spacing w:after="30"/>
        <w:ind w:left="993" w:hanging="201"/>
        <w:rPr>
          <w:rFonts w:ascii="Arial Narrow" w:hAnsi="Arial Narrow"/>
          <w:sz w:val="22"/>
        </w:rPr>
      </w:pPr>
      <w:r w:rsidRPr="00915887">
        <w:rPr>
          <w:rFonts w:ascii="Arial Narrow" w:hAnsi="Arial Narrow"/>
          <w:sz w:val="22"/>
        </w:rPr>
        <w:t>IT-Notfall- und Wiederanlaufpläne</w:t>
      </w:r>
    </w:p>
    <w:p w14:paraId="448F65A2" w14:textId="6D798D2E" w:rsidR="00D3407B" w:rsidRPr="007A2C45" w:rsidRDefault="00D3407B" w:rsidP="00F04E17">
      <w:pPr>
        <w:pStyle w:val="Listenabsatz"/>
        <w:numPr>
          <w:ilvl w:val="0"/>
          <w:numId w:val="24"/>
        </w:numPr>
        <w:rPr>
          <w:rFonts w:ascii="Arial Narrow" w:hAnsi="Arial Narrow"/>
          <w:sz w:val="28"/>
          <w:szCs w:val="28"/>
        </w:rPr>
      </w:pPr>
      <w:r w:rsidRPr="007A2C45">
        <w:rPr>
          <w:rFonts w:ascii="Arial Narrow" w:hAnsi="Arial Narrow"/>
          <w:b/>
          <w:sz w:val="28"/>
          <w:szCs w:val="28"/>
        </w:rPr>
        <w:t>Weitere Maßnahmen zum Datenschutz</w:t>
      </w:r>
    </w:p>
    <w:p w14:paraId="11AD4D25" w14:textId="77777777" w:rsidR="0081654B" w:rsidRPr="00915887" w:rsidRDefault="0081654B" w:rsidP="00551F1E">
      <w:pPr>
        <w:rPr>
          <w:rFonts w:ascii="Arial Narrow" w:hAnsi="Arial Narrow"/>
          <w:b/>
          <w:sz w:val="22"/>
        </w:rPr>
      </w:pPr>
    </w:p>
    <w:p w14:paraId="4C3AD0B7" w14:textId="0DD384F9" w:rsidR="00D3407B" w:rsidRPr="00915887" w:rsidRDefault="00D3407B" w:rsidP="00F04E17">
      <w:pPr>
        <w:pStyle w:val="Listenabsatz"/>
        <w:numPr>
          <w:ilvl w:val="1"/>
          <w:numId w:val="24"/>
        </w:numPr>
        <w:rPr>
          <w:rFonts w:ascii="Arial Narrow" w:hAnsi="Arial Narrow"/>
          <w:b/>
          <w:sz w:val="22"/>
        </w:rPr>
      </w:pPr>
      <w:r w:rsidRPr="00915887">
        <w:rPr>
          <w:rFonts w:ascii="Arial Narrow" w:hAnsi="Arial Narrow"/>
          <w:b/>
          <w:sz w:val="22"/>
        </w:rPr>
        <w:t>Beschreibung der Auftragskontrolle:</w:t>
      </w:r>
    </w:p>
    <w:p w14:paraId="6B89F095" w14:textId="77777777" w:rsidR="00915887" w:rsidRDefault="00915887" w:rsidP="00915887">
      <w:pPr>
        <w:pStyle w:val="Listenabsatz"/>
        <w:ind w:left="993"/>
        <w:jc w:val="left"/>
        <w:rPr>
          <w:rFonts w:ascii="Arial Narrow" w:hAnsi="Arial Narrow"/>
          <w:sz w:val="22"/>
        </w:rPr>
      </w:pPr>
    </w:p>
    <w:p w14:paraId="0AFCFE91" w14:textId="77777777" w:rsidR="0081251C" w:rsidRPr="00915887" w:rsidRDefault="0081251C" w:rsidP="00F04E17">
      <w:pPr>
        <w:pStyle w:val="Listenabsatz"/>
        <w:numPr>
          <w:ilvl w:val="0"/>
          <w:numId w:val="34"/>
        </w:numPr>
        <w:ind w:left="993" w:hanging="201"/>
        <w:jc w:val="left"/>
        <w:rPr>
          <w:rFonts w:ascii="Arial Narrow" w:hAnsi="Arial Narrow"/>
          <w:sz w:val="22"/>
        </w:rPr>
      </w:pPr>
      <w:r w:rsidRPr="00915887">
        <w:rPr>
          <w:rFonts w:ascii="Arial Narrow" w:hAnsi="Arial Narrow"/>
          <w:sz w:val="22"/>
        </w:rPr>
        <w:t xml:space="preserve">Abschluss </w:t>
      </w:r>
      <w:r>
        <w:rPr>
          <w:rFonts w:ascii="Arial Narrow" w:hAnsi="Arial Narrow"/>
          <w:sz w:val="22"/>
        </w:rPr>
        <w:t>von</w:t>
      </w:r>
      <w:r w:rsidRPr="00915887">
        <w:rPr>
          <w:rFonts w:ascii="Arial Narrow" w:hAnsi="Arial Narrow"/>
          <w:sz w:val="22"/>
        </w:rPr>
        <w:t xml:space="preserve"> Vertr</w:t>
      </w:r>
      <w:r>
        <w:rPr>
          <w:rFonts w:ascii="Arial Narrow" w:hAnsi="Arial Narrow"/>
          <w:sz w:val="22"/>
        </w:rPr>
        <w:t>ägen</w:t>
      </w:r>
      <w:r w:rsidRPr="00915887">
        <w:rPr>
          <w:rFonts w:ascii="Arial Narrow" w:hAnsi="Arial Narrow"/>
          <w:sz w:val="22"/>
        </w:rPr>
        <w:t xml:space="preserve"> zur Auftragsverarbeitung gem. Art. 28 DSGVO</w:t>
      </w:r>
    </w:p>
    <w:p w14:paraId="26BEC6CF" w14:textId="77777777" w:rsidR="0081251C" w:rsidRPr="00915887" w:rsidRDefault="0081251C" w:rsidP="00F04E17">
      <w:pPr>
        <w:pStyle w:val="Listenabsatz"/>
        <w:numPr>
          <w:ilvl w:val="0"/>
          <w:numId w:val="34"/>
        </w:numPr>
        <w:ind w:left="993" w:hanging="201"/>
        <w:jc w:val="left"/>
        <w:rPr>
          <w:rFonts w:ascii="Arial Narrow" w:hAnsi="Arial Narrow"/>
          <w:sz w:val="22"/>
        </w:rPr>
      </w:pPr>
      <w:r w:rsidRPr="00915887">
        <w:rPr>
          <w:rFonts w:ascii="Arial Narrow" w:hAnsi="Arial Narrow"/>
          <w:sz w:val="22"/>
        </w:rPr>
        <w:t>Auf</w:t>
      </w:r>
      <w:r>
        <w:rPr>
          <w:rFonts w:ascii="Arial Narrow" w:hAnsi="Arial Narrow"/>
          <w:sz w:val="22"/>
        </w:rPr>
        <w:t>t</w:t>
      </w:r>
      <w:r w:rsidRPr="00915887">
        <w:rPr>
          <w:rFonts w:ascii="Arial Narrow" w:hAnsi="Arial Narrow"/>
          <w:sz w:val="22"/>
        </w:rPr>
        <w:t>ragnehmer eines AVV haben einen Datenschutzbeauftragten bestellt und benannt</w:t>
      </w:r>
    </w:p>
    <w:p w14:paraId="7FDDCDA2" w14:textId="77777777" w:rsidR="0081251C" w:rsidRPr="00915887" w:rsidRDefault="0081251C" w:rsidP="00F04E17">
      <w:pPr>
        <w:pStyle w:val="Listenabsatz"/>
        <w:numPr>
          <w:ilvl w:val="0"/>
          <w:numId w:val="34"/>
        </w:numPr>
        <w:ind w:left="993" w:hanging="201"/>
        <w:jc w:val="left"/>
        <w:rPr>
          <w:rFonts w:ascii="Arial Narrow" w:hAnsi="Arial Narrow"/>
          <w:sz w:val="22"/>
        </w:rPr>
      </w:pPr>
      <w:r w:rsidRPr="00915887">
        <w:rPr>
          <w:rFonts w:ascii="Arial Narrow" w:hAnsi="Arial Narrow"/>
          <w:sz w:val="22"/>
        </w:rPr>
        <w:t>Auswahl de</w:t>
      </w:r>
      <w:r>
        <w:rPr>
          <w:rFonts w:ascii="Arial Narrow" w:hAnsi="Arial Narrow"/>
          <w:sz w:val="22"/>
        </w:rPr>
        <w:t>r</w:t>
      </w:r>
      <w:r w:rsidRPr="00915887">
        <w:rPr>
          <w:rFonts w:ascii="Arial Narrow" w:hAnsi="Arial Narrow"/>
          <w:sz w:val="22"/>
        </w:rPr>
        <w:t xml:space="preserve"> Auftragnehmer eines Auftragsverarbeitungsvertrages unter Sorgfaltsgesichtspunkten, insbesondere hinsichtlich Datensicherheit</w:t>
      </w:r>
    </w:p>
    <w:p w14:paraId="7B26C944" w14:textId="77777777" w:rsidR="0081251C" w:rsidRPr="00915887" w:rsidRDefault="0081251C" w:rsidP="00F04E17">
      <w:pPr>
        <w:pStyle w:val="Listenabsatz"/>
        <w:numPr>
          <w:ilvl w:val="0"/>
          <w:numId w:val="34"/>
        </w:numPr>
        <w:ind w:left="993" w:hanging="201"/>
        <w:jc w:val="left"/>
        <w:rPr>
          <w:rFonts w:ascii="Arial Narrow" w:hAnsi="Arial Narrow"/>
          <w:sz w:val="22"/>
        </w:rPr>
      </w:pPr>
      <w:r w:rsidRPr="00915887">
        <w:rPr>
          <w:rFonts w:ascii="Arial Narrow" w:hAnsi="Arial Narrow"/>
          <w:sz w:val="22"/>
        </w:rPr>
        <w:t>Laufende Überprüfung de</w:t>
      </w:r>
      <w:r>
        <w:rPr>
          <w:rFonts w:ascii="Arial Narrow" w:hAnsi="Arial Narrow"/>
          <w:sz w:val="22"/>
        </w:rPr>
        <w:t>r</w:t>
      </w:r>
      <w:r w:rsidRPr="00915887">
        <w:rPr>
          <w:rFonts w:ascii="Arial Narrow" w:hAnsi="Arial Narrow"/>
          <w:sz w:val="22"/>
        </w:rPr>
        <w:t xml:space="preserve"> Auftragnehmer, seiner Tätigkeiten sowie der Einhaltung des Vertrages</w:t>
      </w:r>
    </w:p>
    <w:p w14:paraId="1A043B01" w14:textId="77777777" w:rsidR="0081251C" w:rsidRPr="00915887" w:rsidRDefault="0081251C" w:rsidP="00F04E17">
      <w:pPr>
        <w:pStyle w:val="Listenabsatz"/>
        <w:numPr>
          <w:ilvl w:val="0"/>
          <w:numId w:val="34"/>
        </w:numPr>
        <w:ind w:left="993" w:hanging="201"/>
        <w:jc w:val="left"/>
        <w:rPr>
          <w:rFonts w:ascii="Arial Narrow" w:hAnsi="Arial Narrow"/>
          <w:sz w:val="22"/>
        </w:rPr>
      </w:pPr>
      <w:r w:rsidRPr="00915887">
        <w:rPr>
          <w:rFonts w:ascii="Arial Narrow" w:hAnsi="Arial Narrow"/>
          <w:sz w:val="22"/>
        </w:rPr>
        <w:t xml:space="preserve">Regelmäßige </w:t>
      </w:r>
      <w:r>
        <w:rPr>
          <w:rFonts w:ascii="Arial Narrow" w:hAnsi="Arial Narrow"/>
          <w:sz w:val="22"/>
        </w:rPr>
        <w:t xml:space="preserve">Audits </w:t>
      </w:r>
      <w:r w:rsidRPr="00915887">
        <w:rPr>
          <w:rFonts w:ascii="Arial Narrow" w:hAnsi="Arial Narrow"/>
          <w:sz w:val="22"/>
        </w:rPr>
        <w:t>mit dem Datenschutzbeauftragten de</w:t>
      </w:r>
      <w:r>
        <w:rPr>
          <w:rFonts w:ascii="Arial Narrow" w:hAnsi="Arial Narrow"/>
          <w:sz w:val="22"/>
        </w:rPr>
        <w:t>r</w:t>
      </w:r>
      <w:r w:rsidRPr="00915887">
        <w:rPr>
          <w:rFonts w:ascii="Arial Narrow" w:hAnsi="Arial Narrow"/>
          <w:sz w:val="22"/>
        </w:rPr>
        <w:t xml:space="preserve"> Auftragnehmer</w:t>
      </w:r>
    </w:p>
    <w:p w14:paraId="2F584E3C" w14:textId="77777777" w:rsidR="0081251C" w:rsidRPr="00915887" w:rsidRDefault="0081251C" w:rsidP="00F04E17">
      <w:pPr>
        <w:pStyle w:val="Listenabsatz"/>
        <w:numPr>
          <w:ilvl w:val="0"/>
          <w:numId w:val="34"/>
        </w:numPr>
        <w:ind w:left="993" w:hanging="201"/>
        <w:jc w:val="left"/>
        <w:rPr>
          <w:rFonts w:ascii="Arial Narrow" w:hAnsi="Arial Narrow"/>
          <w:sz w:val="22"/>
        </w:rPr>
      </w:pPr>
      <w:r w:rsidRPr="00915887">
        <w:rPr>
          <w:rFonts w:ascii="Arial Narrow" w:hAnsi="Arial Narrow"/>
          <w:sz w:val="22"/>
        </w:rPr>
        <w:t>Schulung aller zugriffsberechtigten Mitarbeiter und regelmäßig stattfindende Nachschulungen</w:t>
      </w:r>
    </w:p>
    <w:p w14:paraId="69BE2877" w14:textId="77777777" w:rsidR="0081251C" w:rsidRPr="00915887" w:rsidRDefault="0081251C" w:rsidP="00F04E17">
      <w:pPr>
        <w:pStyle w:val="Listenabsatz"/>
        <w:numPr>
          <w:ilvl w:val="0"/>
          <w:numId w:val="34"/>
        </w:numPr>
        <w:ind w:left="993" w:hanging="201"/>
        <w:jc w:val="left"/>
        <w:rPr>
          <w:rFonts w:ascii="Arial Narrow" w:hAnsi="Arial Narrow"/>
          <w:sz w:val="22"/>
        </w:rPr>
      </w:pPr>
      <w:r w:rsidRPr="00915887">
        <w:rPr>
          <w:rFonts w:ascii="Arial Narrow" w:hAnsi="Arial Narrow"/>
          <w:sz w:val="22"/>
        </w:rPr>
        <w:t>Verpflichtung auf die Vertraulichkeit gem. Art. 28 Abs. 3 S. 2 lit. b, 29, 32 Abs. 4 DSGVO</w:t>
      </w:r>
    </w:p>
    <w:p w14:paraId="1F6B089C" w14:textId="77777777" w:rsidR="00D3407B" w:rsidRPr="00915887" w:rsidRDefault="00D3407B" w:rsidP="00551F1E">
      <w:pPr>
        <w:rPr>
          <w:rFonts w:ascii="Arial Narrow" w:hAnsi="Arial Narrow"/>
          <w:sz w:val="22"/>
        </w:rPr>
      </w:pPr>
    </w:p>
    <w:p w14:paraId="21F2581A" w14:textId="33C64A1B" w:rsidR="00D3407B" w:rsidRPr="00915887" w:rsidRDefault="00D3407B" w:rsidP="00F04E17">
      <w:pPr>
        <w:pStyle w:val="Listenabsatz"/>
        <w:numPr>
          <w:ilvl w:val="1"/>
          <w:numId w:val="24"/>
        </w:numPr>
        <w:rPr>
          <w:rFonts w:ascii="Arial Narrow" w:hAnsi="Arial Narrow"/>
          <w:b/>
          <w:sz w:val="22"/>
        </w:rPr>
      </w:pPr>
      <w:r w:rsidRPr="00915887">
        <w:rPr>
          <w:rFonts w:ascii="Arial Narrow" w:hAnsi="Arial Narrow"/>
          <w:b/>
          <w:sz w:val="22"/>
        </w:rPr>
        <w:t>Beschreibung des Managementsystems zum Datenschutz:</w:t>
      </w:r>
    </w:p>
    <w:p w14:paraId="0ADEC2E3" w14:textId="77777777" w:rsidR="00915887" w:rsidRDefault="00915887" w:rsidP="00915887">
      <w:pPr>
        <w:pStyle w:val="Listenabsatz"/>
        <w:ind w:left="993"/>
        <w:jc w:val="left"/>
        <w:rPr>
          <w:rFonts w:ascii="Arial Narrow" w:hAnsi="Arial Narrow"/>
          <w:sz w:val="22"/>
        </w:rPr>
      </w:pPr>
    </w:p>
    <w:p w14:paraId="4FD428A0" w14:textId="77777777" w:rsidR="00950570" w:rsidRPr="00915887" w:rsidRDefault="00950570" w:rsidP="00F04E17">
      <w:pPr>
        <w:pStyle w:val="Listenabsatz"/>
        <w:numPr>
          <w:ilvl w:val="0"/>
          <w:numId w:val="35"/>
        </w:numPr>
        <w:ind w:left="993" w:hanging="201"/>
        <w:jc w:val="left"/>
        <w:rPr>
          <w:rFonts w:ascii="Arial Narrow" w:hAnsi="Arial Narrow"/>
          <w:sz w:val="22"/>
        </w:rPr>
      </w:pPr>
      <w:r w:rsidRPr="00915887">
        <w:rPr>
          <w:rFonts w:ascii="Arial Narrow" w:hAnsi="Arial Narrow"/>
          <w:sz w:val="22"/>
        </w:rPr>
        <w:t>Aktivitäten der verantwortlichen Stelle zur Gewährung der Betroffenenrechte werden nachvollziehbar dokumentiert</w:t>
      </w:r>
    </w:p>
    <w:p w14:paraId="192750BA" w14:textId="77777777" w:rsidR="00950570" w:rsidRPr="00915887" w:rsidRDefault="00950570" w:rsidP="00F04E17">
      <w:pPr>
        <w:pStyle w:val="Listenabsatz"/>
        <w:numPr>
          <w:ilvl w:val="0"/>
          <w:numId w:val="35"/>
        </w:numPr>
        <w:ind w:left="993" w:hanging="201"/>
        <w:jc w:val="left"/>
        <w:rPr>
          <w:rFonts w:ascii="Arial Narrow" w:hAnsi="Arial Narrow"/>
          <w:sz w:val="22"/>
        </w:rPr>
      </w:pPr>
      <w:r w:rsidRPr="00915887">
        <w:rPr>
          <w:rFonts w:ascii="Arial Narrow" w:hAnsi="Arial Narrow"/>
          <w:sz w:val="22"/>
        </w:rPr>
        <w:t>Änderung und Ergänzungen von Verarbeitungstätigkeiten werden regelmäßig kontrolliert</w:t>
      </w:r>
    </w:p>
    <w:p w14:paraId="1450B7CE" w14:textId="77777777" w:rsidR="00950570" w:rsidRPr="00915887" w:rsidRDefault="00950570" w:rsidP="00F04E17">
      <w:pPr>
        <w:pStyle w:val="Listenabsatz"/>
        <w:numPr>
          <w:ilvl w:val="0"/>
          <w:numId w:val="35"/>
        </w:numPr>
        <w:ind w:left="993" w:hanging="201"/>
        <w:jc w:val="left"/>
        <w:rPr>
          <w:rFonts w:ascii="Arial Narrow" w:hAnsi="Arial Narrow"/>
          <w:sz w:val="22"/>
        </w:rPr>
      </w:pPr>
      <w:r w:rsidRPr="00915887">
        <w:rPr>
          <w:rFonts w:ascii="Arial Narrow" w:hAnsi="Arial Narrow"/>
          <w:sz w:val="22"/>
        </w:rPr>
        <w:t>Betriebsanweisungen zur Einhaltung der Datenschutzrichtlinien</w:t>
      </w:r>
    </w:p>
    <w:p w14:paraId="77A81134" w14:textId="77777777" w:rsidR="00950570" w:rsidRPr="00915887" w:rsidRDefault="00950570" w:rsidP="00F04E17">
      <w:pPr>
        <w:pStyle w:val="Listenabsatz"/>
        <w:numPr>
          <w:ilvl w:val="0"/>
          <w:numId w:val="35"/>
        </w:numPr>
        <w:spacing w:after="30"/>
        <w:ind w:left="993" w:hanging="201"/>
        <w:rPr>
          <w:rFonts w:ascii="Arial Narrow" w:hAnsi="Arial Narrow"/>
          <w:sz w:val="22"/>
        </w:rPr>
      </w:pPr>
      <w:r w:rsidRPr="00915887">
        <w:rPr>
          <w:rFonts w:ascii="Arial Narrow" w:hAnsi="Arial Narrow"/>
          <w:sz w:val="22"/>
        </w:rPr>
        <w:t>Deaktivierungsmöglichkeit einzelner Funktionalitäten der IT-Systeme ohne Einfluss auf das Gesamtsystem</w:t>
      </w:r>
    </w:p>
    <w:p w14:paraId="05A90103" w14:textId="77777777" w:rsidR="00950570" w:rsidRPr="00915887" w:rsidRDefault="00950570" w:rsidP="00F04E17">
      <w:pPr>
        <w:pStyle w:val="Listenabsatz"/>
        <w:numPr>
          <w:ilvl w:val="0"/>
          <w:numId w:val="35"/>
        </w:numPr>
        <w:spacing w:after="30"/>
        <w:ind w:left="993" w:hanging="201"/>
        <w:rPr>
          <w:rFonts w:ascii="Arial Narrow" w:hAnsi="Arial Narrow"/>
          <w:sz w:val="22"/>
        </w:rPr>
      </w:pPr>
      <w:r w:rsidRPr="00915887">
        <w:rPr>
          <w:rFonts w:ascii="Arial Narrow" w:hAnsi="Arial Narrow"/>
          <w:sz w:val="22"/>
        </w:rPr>
        <w:t>Die Struktur der Daten und die Art der Speicherung sind so gestaltet, dass das Löschen der Inhalte einzelner Datenfelder, Datensätze oder vorher definierter Gruppen von Daten mit beherrschbarem Aufwandmöglich ist, ohne die Integrität des verbleibenden Datenbestandes und ohne besondere Zweckbindungsregelungen, z. B. von Protokolldaten, die der Datenschutzkontrolle dienen, zu beeinträchtigen.</w:t>
      </w:r>
    </w:p>
    <w:p w14:paraId="3F989327" w14:textId="77777777" w:rsidR="00950570" w:rsidRPr="00915887" w:rsidRDefault="00950570" w:rsidP="00F04E17">
      <w:pPr>
        <w:pStyle w:val="Listenabsatz"/>
        <w:numPr>
          <w:ilvl w:val="0"/>
          <w:numId w:val="35"/>
        </w:numPr>
        <w:ind w:left="993" w:hanging="201"/>
        <w:jc w:val="left"/>
        <w:rPr>
          <w:rFonts w:ascii="Arial Narrow" w:hAnsi="Arial Narrow"/>
          <w:sz w:val="22"/>
        </w:rPr>
      </w:pPr>
      <w:r w:rsidRPr="00915887">
        <w:rPr>
          <w:rFonts w:ascii="Arial Narrow" w:hAnsi="Arial Narrow"/>
          <w:sz w:val="22"/>
        </w:rPr>
        <w:t>Dokumentation aller Verträge mit Kunden, Mitarbeitern, Kooperationspartnern, Auftragsverarbeitern und Gemeinsam Verantwortlichen, deren Daten erhoben, verarbeitet oder weitergeleitet werden oder die Daten erhalten</w:t>
      </w:r>
    </w:p>
    <w:p w14:paraId="5B520872" w14:textId="77777777" w:rsidR="00950570" w:rsidRPr="00915887" w:rsidRDefault="00950570" w:rsidP="00F04E17">
      <w:pPr>
        <w:pStyle w:val="Listenabsatz"/>
        <w:numPr>
          <w:ilvl w:val="0"/>
          <w:numId w:val="35"/>
        </w:numPr>
        <w:ind w:left="993" w:hanging="201"/>
        <w:jc w:val="left"/>
        <w:rPr>
          <w:rFonts w:ascii="Arial Narrow" w:hAnsi="Arial Narrow"/>
          <w:sz w:val="22"/>
        </w:rPr>
      </w:pPr>
      <w:r w:rsidRPr="00915887">
        <w:rPr>
          <w:rFonts w:ascii="Arial Narrow" w:hAnsi="Arial Narrow"/>
          <w:sz w:val="22"/>
        </w:rPr>
        <w:t>Dokumentation von Einwilligungen und Widersprüchen</w:t>
      </w:r>
    </w:p>
    <w:p w14:paraId="751AEFFA" w14:textId="77777777" w:rsidR="00950570" w:rsidRPr="00915887" w:rsidRDefault="00950570" w:rsidP="00F04E17">
      <w:pPr>
        <w:pStyle w:val="Listenabsatz"/>
        <w:numPr>
          <w:ilvl w:val="0"/>
          <w:numId w:val="35"/>
        </w:numPr>
        <w:ind w:left="993" w:hanging="201"/>
        <w:jc w:val="left"/>
        <w:rPr>
          <w:rFonts w:ascii="Arial Narrow" w:hAnsi="Arial Narrow"/>
          <w:sz w:val="22"/>
        </w:rPr>
      </w:pPr>
      <w:r w:rsidRPr="00915887">
        <w:rPr>
          <w:rFonts w:ascii="Arial Narrow" w:hAnsi="Arial Narrow"/>
          <w:sz w:val="22"/>
        </w:rPr>
        <w:t>Dokumentation von Tests, der Freigabe und ggf. der Vorabkontrolle von neuen oder geänderten Verarbeitungstätigkeiten</w:t>
      </w:r>
    </w:p>
    <w:p w14:paraId="25753F9C" w14:textId="77777777" w:rsidR="00950570" w:rsidRPr="00915887" w:rsidRDefault="00950570" w:rsidP="00F04E17">
      <w:pPr>
        <w:pStyle w:val="Listenabsatz"/>
        <w:numPr>
          <w:ilvl w:val="0"/>
          <w:numId w:val="35"/>
        </w:numPr>
        <w:ind w:left="993" w:hanging="201"/>
        <w:jc w:val="left"/>
        <w:rPr>
          <w:rFonts w:ascii="Arial Narrow" w:hAnsi="Arial Narrow"/>
          <w:sz w:val="22"/>
        </w:rPr>
      </w:pPr>
      <w:r w:rsidRPr="00915887">
        <w:rPr>
          <w:rFonts w:ascii="Arial Narrow" w:hAnsi="Arial Narrow"/>
          <w:sz w:val="22"/>
        </w:rPr>
        <w:t>Dokumentierte Vertraulichkeitsverpflichtungserklärungen für alle Mitarbeiter und Kooperationspartner</w:t>
      </w:r>
    </w:p>
    <w:p w14:paraId="1E160BD5" w14:textId="77777777" w:rsidR="00950570" w:rsidRPr="00915887" w:rsidRDefault="00950570" w:rsidP="00F04E17">
      <w:pPr>
        <w:pStyle w:val="Listenabsatz"/>
        <w:numPr>
          <w:ilvl w:val="0"/>
          <w:numId w:val="35"/>
        </w:numPr>
        <w:ind w:left="993" w:hanging="201"/>
        <w:jc w:val="left"/>
        <w:rPr>
          <w:rFonts w:ascii="Arial Narrow" w:hAnsi="Arial Narrow"/>
          <w:sz w:val="22"/>
        </w:rPr>
      </w:pPr>
      <w:r w:rsidRPr="00915887">
        <w:rPr>
          <w:rFonts w:ascii="Arial Narrow" w:hAnsi="Arial Narrow"/>
          <w:sz w:val="22"/>
        </w:rPr>
        <w:t>Einsatz notwendiger Datenfelder, z. B. für Sperrkennzeichen, Benachrichtigungen, Einwilligungen, Widersprüche, Gegendarstellungen</w:t>
      </w:r>
    </w:p>
    <w:p w14:paraId="4ED09AC8" w14:textId="77777777" w:rsidR="00950570" w:rsidRPr="00915887" w:rsidRDefault="00950570" w:rsidP="00F04E17">
      <w:pPr>
        <w:pStyle w:val="Listenabsatz"/>
        <w:numPr>
          <w:ilvl w:val="0"/>
          <w:numId w:val="35"/>
        </w:numPr>
        <w:ind w:left="993" w:hanging="201"/>
        <w:jc w:val="left"/>
        <w:rPr>
          <w:rFonts w:ascii="Arial Narrow" w:hAnsi="Arial Narrow"/>
          <w:sz w:val="22"/>
        </w:rPr>
      </w:pPr>
      <w:r w:rsidRPr="00915887">
        <w:rPr>
          <w:rFonts w:ascii="Arial Narrow" w:hAnsi="Arial Narrow"/>
          <w:sz w:val="22"/>
        </w:rPr>
        <w:t>Führung und Pflege eines umfassenden und detaillierten Verzeichnisses der technischen- und organisatorischen Maßnahmen</w:t>
      </w:r>
    </w:p>
    <w:p w14:paraId="33CED189" w14:textId="77777777" w:rsidR="00950570" w:rsidRPr="00915887" w:rsidRDefault="00950570" w:rsidP="00F04E17">
      <w:pPr>
        <w:pStyle w:val="Listenabsatz"/>
        <w:numPr>
          <w:ilvl w:val="0"/>
          <w:numId w:val="35"/>
        </w:numPr>
        <w:ind w:left="993" w:hanging="201"/>
        <w:jc w:val="left"/>
        <w:rPr>
          <w:rFonts w:ascii="Arial Narrow" w:hAnsi="Arial Narrow"/>
          <w:sz w:val="22"/>
        </w:rPr>
      </w:pPr>
      <w:r w:rsidRPr="00915887">
        <w:rPr>
          <w:rFonts w:ascii="Arial Narrow" w:hAnsi="Arial Narrow"/>
          <w:sz w:val="22"/>
        </w:rPr>
        <w:t>Führung und Pflege eines umfassenden und detaillierten Verzeichnisses der Verarbeitungstätigkeiten</w:t>
      </w:r>
    </w:p>
    <w:p w14:paraId="2049374F" w14:textId="77777777" w:rsidR="00950570" w:rsidRPr="00915887" w:rsidRDefault="00950570" w:rsidP="00F04E17">
      <w:pPr>
        <w:pStyle w:val="Listenabsatz"/>
        <w:numPr>
          <w:ilvl w:val="0"/>
          <w:numId w:val="35"/>
        </w:numPr>
        <w:spacing w:after="30"/>
        <w:ind w:left="993" w:hanging="201"/>
        <w:rPr>
          <w:rFonts w:ascii="Arial Narrow" w:hAnsi="Arial Narrow"/>
          <w:sz w:val="22"/>
        </w:rPr>
      </w:pPr>
      <w:r w:rsidRPr="00915887">
        <w:rPr>
          <w:rFonts w:ascii="Arial Narrow" w:hAnsi="Arial Narrow"/>
          <w:sz w:val="22"/>
        </w:rPr>
        <w:t>Geregelte Einarbeitung von neuem Personal im Bereich der Informationssicherheit</w:t>
      </w:r>
    </w:p>
    <w:p w14:paraId="33DB9091" w14:textId="77777777" w:rsidR="00950570" w:rsidRPr="00915887" w:rsidRDefault="00950570" w:rsidP="00F04E17">
      <w:pPr>
        <w:pStyle w:val="Listenabsatz"/>
        <w:numPr>
          <w:ilvl w:val="0"/>
          <w:numId w:val="35"/>
        </w:numPr>
        <w:spacing w:after="30"/>
        <w:ind w:left="993" w:hanging="201"/>
        <w:rPr>
          <w:rFonts w:ascii="Arial Narrow" w:hAnsi="Arial Narrow"/>
          <w:sz w:val="22"/>
        </w:rPr>
      </w:pPr>
      <w:r w:rsidRPr="00915887">
        <w:rPr>
          <w:rFonts w:ascii="Arial Narrow" w:hAnsi="Arial Narrow"/>
          <w:sz w:val="22"/>
        </w:rPr>
        <w:t>Implementierung automatischer Sperr- und Löschroutinen, Pseudonymisierungs- und Anonymisierungsverfahren; Bevorzugung von automatisierten Verarbeitungsprozessen</w:t>
      </w:r>
    </w:p>
    <w:p w14:paraId="0945CD5E" w14:textId="77777777" w:rsidR="00950570" w:rsidRPr="00915887" w:rsidRDefault="00950570" w:rsidP="00F04E17">
      <w:pPr>
        <w:pStyle w:val="Listenabsatz"/>
        <w:numPr>
          <w:ilvl w:val="0"/>
          <w:numId w:val="35"/>
        </w:numPr>
        <w:ind w:left="993" w:hanging="201"/>
        <w:jc w:val="left"/>
        <w:rPr>
          <w:rFonts w:ascii="Arial Narrow" w:hAnsi="Arial Narrow"/>
          <w:sz w:val="22"/>
        </w:rPr>
      </w:pPr>
      <w:r w:rsidRPr="00915887">
        <w:rPr>
          <w:rFonts w:ascii="Arial Narrow" w:hAnsi="Arial Narrow"/>
          <w:sz w:val="22"/>
        </w:rPr>
        <w:t>Incident-Response-System zur Nachvollziehbarkeit von Sicherheitsverstößen und Problemen</w:t>
      </w:r>
    </w:p>
    <w:p w14:paraId="55E43596" w14:textId="77777777" w:rsidR="00950570" w:rsidRPr="00915887" w:rsidRDefault="00950570" w:rsidP="00F04E17">
      <w:pPr>
        <w:pStyle w:val="Listenabsatz"/>
        <w:numPr>
          <w:ilvl w:val="0"/>
          <w:numId w:val="35"/>
        </w:numPr>
        <w:spacing w:after="30"/>
        <w:ind w:left="993" w:hanging="201"/>
        <w:rPr>
          <w:rFonts w:ascii="Arial Narrow" w:hAnsi="Arial Narrow"/>
          <w:sz w:val="22"/>
        </w:rPr>
      </w:pPr>
      <w:r w:rsidRPr="00915887">
        <w:rPr>
          <w:rFonts w:ascii="Arial Narrow" w:hAnsi="Arial Narrow"/>
          <w:sz w:val="22"/>
        </w:rPr>
        <w:t>Operative Möglichkeit zur Zusammenstellung, konsistenten Berichtigung, Sperrung und Löschung aller zu einer Person gespeicherten Daten</w:t>
      </w:r>
    </w:p>
    <w:p w14:paraId="2EE89C4D" w14:textId="77777777" w:rsidR="00950570" w:rsidRPr="00915887" w:rsidRDefault="00950570" w:rsidP="00F04E17">
      <w:pPr>
        <w:pStyle w:val="Listenabsatz"/>
        <w:numPr>
          <w:ilvl w:val="0"/>
          <w:numId w:val="35"/>
        </w:numPr>
        <w:spacing w:after="30"/>
        <w:ind w:left="993" w:hanging="201"/>
        <w:rPr>
          <w:rFonts w:ascii="Arial Narrow" w:hAnsi="Arial Narrow"/>
          <w:sz w:val="22"/>
        </w:rPr>
      </w:pPr>
      <w:r w:rsidRPr="00915887">
        <w:rPr>
          <w:rFonts w:ascii="Arial Narrow" w:hAnsi="Arial Narrow"/>
          <w:sz w:val="22"/>
        </w:rPr>
        <w:t>Permanentes Monitoring der Produktivsysteme zur Abwehr von Cyber-Attacken</w:t>
      </w:r>
    </w:p>
    <w:p w14:paraId="2CC10386" w14:textId="77777777" w:rsidR="00950570" w:rsidRPr="00915887" w:rsidRDefault="00950570" w:rsidP="00F04E17">
      <w:pPr>
        <w:pStyle w:val="Listenabsatz"/>
        <w:numPr>
          <w:ilvl w:val="0"/>
          <w:numId w:val="35"/>
        </w:numPr>
        <w:spacing w:after="30"/>
        <w:ind w:left="993" w:hanging="201"/>
        <w:rPr>
          <w:rFonts w:ascii="Arial Narrow" w:hAnsi="Arial Narrow"/>
          <w:sz w:val="22"/>
        </w:rPr>
      </w:pPr>
      <w:r w:rsidRPr="00915887">
        <w:rPr>
          <w:rFonts w:ascii="Arial Narrow" w:hAnsi="Arial Narrow"/>
          <w:sz w:val="22"/>
        </w:rPr>
        <w:t>Reduzierung der Verarbeitungsoptionen durch Einsatz von Verarbeitungsprozessschritten, z. B. im CRM</w:t>
      </w:r>
    </w:p>
    <w:p w14:paraId="03B10573" w14:textId="77777777" w:rsidR="00950570" w:rsidRPr="00915887" w:rsidRDefault="00950570" w:rsidP="00F04E17">
      <w:pPr>
        <w:pStyle w:val="Listenabsatz"/>
        <w:numPr>
          <w:ilvl w:val="0"/>
          <w:numId w:val="35"/>
        </w:numPr>
        <w:spacing w:after="30"/>
        <w:ind w:left="993" w:hanging="201"/>
        <w:rPr>
          <w:rFonts w:ascii="Arial Narrow" w:hAnsi="Arial Narrow"/>
          <w:sz w:val="22"/>
        </w:rPr>
      </w:pPr>
      <w:r w:rsidRPr="00915887">
        <w:rPr>
          <w:rFonts w:ascii="Arial Narrow" w:hAnsi="Arial Narrow"/>
          <w:sz w:val="22"/>
        </w:rPr>
        <w:t>Reduzierung von erfassten Attributen der betroffenen Personen in der jeweiligen Verarbeitungstätigkeit</w:t>
      </w:r>
    </w:p>
    <w:p w14:paraId="392AB11E" w14:textId="77777777" w:rsidR="00950570" w:rsidRPr="00915887" w:rsidRDefault="00950570" w:rsidP="00F04E17">
      <w:pPr>
        <w:pStyle w:val="Listenabsatz"/>
        <w:numPr>
          <w:ilvl w:val="0"/>
          <w:numId w:val="35"/>
        </w:numPr>
        <w:ind w:left="993" w:hanging="201"/>
        <w:jc w:val="left"/>
        <w:rPr>
          <w:rFonts w:ascii="Arial Narrow" w:hAnsi="Arial Narrow"/>
          <w:sz w:val="22"/>
        </w:rPr>
      </w:pPr>
      <w:r>
        <w:rPr>
          <w:rFonts w:ascii="Arial Narrow" w:hAnsi="Arial Narrow"/>
          <w:sz w:val="22"/>
        </w:rPr>
        <w:t>R</w:t>
      </w:r>
      <w:r w:rsidRPr="00915887">
        <w:rPr>
          <w:rFonts w:ascii="Arial Narrow" w:hAnsi="Arial Narrow"/>
          <w:sz w:val="22"/>
        </w:rPr>
        <w:t>egelmäßige interne Audits</w:t>
      </w:r>
    </w:p>
    <w:p w14:paraId="35D9A969" w14:textId="77777777" w:rsidR="00950570" w:rsidRPr="00915887" w:rsidRDefault="00950570" w:rsidP="00F04E17">
      <w:pPr>
        <w:pStyle w:val="Listenabsatz"/>
        <w:numPr>
          <w:ilvl w:val="0"/>
          <w:numId w:val="35"/>
        </w:numPr>
        <w:spacing w:after="30"/>
        <w:ind w:left="993" w:hanging="201"/>
        <w:rPr>
          <w:rFonts w:ascii="Arial Narrow" w:hAnsi="Arial Narrow"/>
          <w:sz w:val="22"/>
        </w:rPr>
      </w:pPr>
      <w:r>
        <w:rPr>
          <w:rFonts w:ascii="Arial Narrow" w:hAnsi="Arial Narrow"/>
          <w:sz w:val="22"/>
        </w:rPr>
        <w:t>R</w:t>
      </w:r>
      <w:r w:rsidRPr="00915887">
        <w:rPr>
          <w:rFonts w:ascii="Arial Narrow" w:hAnsi="Arial Narrow"/>
          <w:sz w:val="22"/>
        </w:rPr>
        <w:t>egelmäßige IT-Schwachstellenanalysen, z. B. Phishing- und/oder Penetrationstests</w:t>
      </w:r>
    </w:p>
    <w:p w14:paraId="7A44EEFE" w14:textId="77777777" w:rsidR="00950570" w:rsidRPr="00915887" w:rsidRDefault="00950570" w:rsidP="00F04E17">
      <w:pPr>
        <w:pStyle w:val="Listenabsatz"/>
        <w:numPr>
          <w:ilvl w:val="0"/>
          <w:numId w:val="35"/>
        </w:numPr>
        <w:ind w:left="993" w:hanging="201"/>
        <w:jc w:val="left"/>
        <w:rPr>
          <w:rFonts w:ascii="Arial Narrow" w:hAnsi="Arial Narrow"/>
          <w:sz w:val="22"/>
        </w:rPr>
      </w:pPr>
      <w:r w:rsidRPr="00915887">
        <w:rPr>
          <w:rFonts w:ascii="Arial Narrow" w:hAnsi="Arial Narrow"/>
          <w:sz w:val="22"/>
        </w:rPr>
        <w:t>Regelmäßige Prüfung der technischen und organisatorischen Maßnahmen mindestens einmal jährlich oder im Falle von wesentlichen Änderungen der Rahmenbedingungen</w:t>
      </w:r>
    </w:p>
    <w:p w14:paraId="41917BE9" w14:textId="77777777" w:rsidR="00950570" w:rsidRPr="00915887" w:rsidRDefault="00950570" w:rsidP="00F04E17">
      <w:pPr>
        <w:pStyle w:val="Listenabsatz"/>
        <w:numPr>
          <w:ilvl w:val="0"/>
          <w:numId w:val="35"/>
        </w:numPr>
        <w:ind w:left="993" w:hanging="201"/>
        <w:jc w:val="left"/>
        <w:rPr>
          <w:rFonts w:ascii="Arial Narrow" w:hAnsi="Arial Narrow"/>
          <w:sz w:val="22"/>
        </w:rPr>
      </w:pPr>
      <w:r w:rsidRPr="00915887">
        <w:rPr>
          <w:rFonts w:ascii="Arial Narrow" w:hAnsi="Arial Narrow"/>
          <w:sz w:val="22"/>
        </w:rPr>
        <w:t>Regelmäßige und dokumentierte Schulungen aller Mitarbeiter zum Datenschutz, mindestens einmal jährlich oder bei Änderungen der Rahmenbedingungen</w:t>
      </w:r>
    </w:p>
    <w:p w14:paraId="054B7A62" w14:textId="77777777" w:rsidR="00950570" w:rsidRPr="00915887" w:rsidRDefault="00950570" w:rsidP="00F04E17">
      <w:pPr>
        <w:pStyle w:val="Listenabsatz"/>
        <w:numPr>
          <w:ilvl w:val="0"/>
          <w:numId w:val="35"/>
        </w:numPr>
        <w:ind w:left="993" w:hanging="201"/>
        <w:jc w:val="left"/>
        <w:rPr>
          <w:rFonts w:ascii="Arial Narrow" w:hAnsi="Arial Narrow"/>
          <w:sz w:val="22"/>
        </w:rPr>
      </w:pPr>
      <w:r>
        <w:rPr>
          <w:rFonts w:ascii="Arial Narrow" w:hAnsi="Arial Narrow"/>
          <w:sz w:val="22"/>
        </w:rPr>
        <w:t>R</w:t>
      </w:r>
      <w:r w:rsidRPr="00915887">
        <w:rPr>
          <w:rFonts w:ascii="Arial Narrow" w:hAnsi="Arial Narrow"/>
          <w:sz w:val="22"/>
        </w:rPr>
        <w:t>egelmäßige Updates und Patches für alle IT-Systeme</w:t>
      </w:r>
    </w:p>
    <w:p w14:paraId="3BA2A1D2" w14:textId="77777777" w:rsidR="00950570" w:rsidRPr="00915887" w:rsidRDefault="00950570" w:rsidP="00F04E17">
      <w:pPr>
        <w:pStyle w:val="Listenabsatz"/>
        <w:numPr>
          <w:ilvl w:val="0"/>
          <w:numId w:val="35"/>
        </w:numPr>
        <w:spacing w:after="30"/>
        <w:ind w:left="993" w:hanging="201"/>
        <w:rPr>
          <w:rFonts w:ascii="Arial Narrow" w:hAnsi="Arial Narrow"/>
          <w:sz w:val="22"/>
        </w:rPr>
      </w:pPr>
      <w:r w:rsidRPr="00915887">
        <w:rPr>
          <w:rFonts w:ascii="Arial Narrow" w:hAnsi="Arial Narrow"/>
          <w:sz w:val="22"/>
        </w:rPr>
        <w:t>Richtlinie zur IT-Nutzung</w:t>
      </w:r>
    </w:p>
    <w:p w14:paraId="6926D32C" w14:textId="77777777" w:rsidR="00950570" w:rsidRPr="00915887" w:rsidRDefault="00950570" w:rsidP="00F04E17">
      <w:pPr>
        <w:pStyle w:val="Listenabsatz"/>
        <w:numPr>
          <w:ilvl w:val="0"/>
          <w:numId w:val="35"/>
        </w:numPr>
        <w:spacing w:after="30"/>
        <w:ind w:left="993" w:hanging="201"/>
        <w:rPr>
          <w:rFonts w:ascii="Arial Narrow" w:hAnsi="Arial Narrow"/>
          <w:sz w:val="22"/>
        </w:rPr>
      </w:pPr>
      <w:r w:rsidRPr="00915887">
        <w:rPr>
          <w:rFonts w:ascii="Arial Narrow" w:hAnsi="Arial Narrow"/>
          <w:sz w:val="22"/>
        </w:rPr>
        <w:t>Schulungsprogramm zur IT-Sicherheit und Datenschutz</w:t>
      </w:r>
    </w:p>
    <w:p w14:paraId="11802FAE" w14:textId="77777777" w:rsidR="00950570" w:rsidRPr="00915887" w:rsidRDefault="00950570" w:rsidP="00F04E17">
      <w:pPr>
        <w:pStyle w:val="Listenabsatz"/>
        <w:numPr>
          <w:ilvl w:val="0"/>
          <w:numId w:val="35"/>
        </w:numPr>
        <w:ind w:left="993" w:hanging="201"/>
        <w:jc w:val="left"/>
        <w:rPr>
          <w:rFonts w:ascii="Arial Narrow" w:hAnsi="Arial Narrow"/>
          <w:sz w:val="22"/>
        </w:rPr>
      </w:pPr>
      <w:r w:rsidRPr="00915887">
        <w:rPr>
          <w:rFonts w:ascii="Arial Narrow" w:hAnsi="Arial Narrow"/>
          <w:sz w:val="22"/>
        </w:rPr>
        <w:t>Single Point of Contact (SPoC) für Betroffene und Datenschutzbehörden durch Einrichtung eines entsprechenden E-Mail-Postfaches</w:t>
      </w:r>
    </w:p>
    <w:p w14:paraId="7DB1E0E0" w14:textId="77777777" w:rsidR="00950570" w:rsidRPr="00915887" w:rsidRDefault="00950570" w:rsidP="00F04E17">
      <w:pPr>
        <w:pStyle w:val="Listenabsatz"/>
        <w:numPr>
          <w:ilvl w:val="0"/>
          <w:numId w:val="35"/>
        </w:numPr>
        <w:ind w:left="993" w:hanging="201"/>
        <w:jc w:val="left"/>
        <w:rPr>
          <w:rFonts w:ascii="Arial Narrow" w:hAnsi="Arial Narrow"/>
          <w:sz w:val="22"/>
        </w:rPr>
      </w:pPr>
      <w:r w:rsidRPr="00915887">
        <w:rPr>
          <w:rFonts w:ascii="Arial Narrow" w:hAnsi="Arial Narrow"/>
          <w:sz w:val="22"/>
        </w:rPr>
        <w:t>Software mit datenschutzfreundlichen Voreinstellungen gem. Art. 25 Abs. 2 DSGVO</w:t>
      </w:r>
    </w:p>
    <w:p w14:paraId="2C0CFA32" w14:textId="77777777" w:rsidR="00950570" w:rsidRPr="00915887" w:rsidRDefault="00950570" w:rsidP="00F04E17">
      <w:pPr>
        <w:pStyle w:val="Listenabsatz"/>
        <w:numPr>
          <w:ilvl w:val="0"/>
          <w:numId w:val="35"/>
        </w:numPr>
        <w:ind w:left="993" w:hanging="201"/>
        <w:jc w:val="left"/>
        <w:rPr>
          <w:rFonts w:ascii="Arial Narrow" w:hAnsi="Arial Narrow"/>
          <w:sz w:val="22"/>
        </w:rPr>
      </w:pPr>
      <w:r>
        <w:rPr>
          <w:rFonts w:ascii="Arial Narrow" w:hAnsi="Arial Narrow"/>
          <w:sz w:val="22"/>
        </w:rPr>
        <w:t>S</w:t>
      </w:r>
      <w:r w:rsidRPr="00915887">
        <w:rPr>
          <w:rFonts w:ascii="Arial Narrow" w:hAnsi="Arial Narrow"/>
          <w:sz w:val="22"/>
        </w:rPr>
        <w:t>oftwaregestützte Tools zur Einhaltung der datenschutzrechtlichen Anforderungen</w:t>
      </w:r>
    </w:p>
    <w:p w14:paraId="08E71DB8" w14:textId="77777777" w:rsidR="00950570" w:rsidRPr="00915887" w:rsidRDefault="00950570" w:rsidP="00F04E17">
      <w:pPr>
        <w:pStyle w:val="Listenabsatz"/>
        <w:numPr>
          <w:ilvl w:val="0"/>
          <w:numId w:val="35"/>
        </w:numPr>
        <w:ind w:left="993" w:hanging="201"/>
        <w:jc w:val="left"/>
        <w:rPr>
          <w:rFonts w:ascii="Arial Narrow" w:hAnsi="Arial Narrow"/>
          <w:sz w:val="22"/>
        </w:rPr>
      </w:pPr>
      <w:r>
        <w:rPr>
          <w:rFonts w:ascii="Arial Narrow" w:hAnsi="Arial Narrow"/>
          <w:sz w:val="22"/>
        </w:rPr>
        <w:t>S</w:t>
      </w:r>
      <w:r w:rsidRPr="00915887">
        <w:rPr>
          <w:rFonts w:ascii="Arial Narrow" w:hAnsi="Arial Narrow"/>
          <w:sz w:val="22"/>
        </w:rPr>
        <w:t>pezielle Datenschutzrichtlinie für die Datenverarbeitung im Homeoffice</w:t>
      </w:r>
    </w:p>
    <w:p w14:paraId="256BCF3F" w14:textId="77777777" w:rsidR="00950570" w:rsidRPr="00915887" w:rsidRDefault="00950570" w:rsidP="00F04E17">
      <w:pPr>
        <w:pStyle w:val="Listenabsatz"/>
        <w:numPr>
          <w:ilvl w:val="0"/>
          <w:numId w:val="35"/>
        </w:numPr>
        <w:ind w:left="993" w:hanging="201"/>
        <w:jc w:val="left"/>
        <w:rPr>
          <w:rFonts w:ascii="Arial Narrow" w:hAnsi="Arial Narrow"/>
          <w:sz w:val="22"/>
        </w:rPr>
      </w:pPr>
      <w:r>
        <w:rPr>
          <w:rFonts w:ascii="Arial Narrow" w:hAnsi="Arial Narrow"/>
          <w:sz w:val="22"/>
        </w:rPr>
        <w:t>S</w:t>
      </w:r>
      <w:r w:rsidRPr="00915887">
        <w:rPr>
          <w:rFonts w:ascii="Arial Narrow" w:hAnsi="Arial Narrow"/>
          <w:sz w:val="22"/>
        </w:rPr>
        <w:t>tandardisierte Abfrage- und Dialogschnittstellen für Betroffene zur Geltendmachung und/oder Durchsetzung von Betroffenenrechten</w:t>
      </w:r>
    </w:p>
    <w:p w14:paraId="33FA6E97" w14:textId="77777777" w:rsidR="00950570" w:rsidRPr="00915887" w:rsidRDefault="00950570" w:rsidP="00F04E17">
      <w:pPr>
        <w:pStyle w:val="Listenabsatz"/>
        <w:numPr>
          <w:ilvl w:val="0"/>
          <w:numId w:val="35"/>
        </w:numPr>
        <w:ind w:left="993" w:hanging="201"/>
        <w:jc w:val="left"/>
        <w:rPr>
          <w:rFonts w:ascii="Arial Narrow" w:hAnsi="Arial Narrow"/>
          <w:sz w:val="22"/>
        </w:rPr>
      </w:pPr>
      <w:r w:rsidRPr="00915887">
        <w:rPr>
          <w:rFonts w:ascii="Arial Narrow" w:hAnsi="Arial Narrow"/>
          <w:sz w:val="22"/>
        </w:rPr>
        <w:t>Störungen, Probleme und Änderungen an Verarbeitungstätigkeiten sowie an den Schutzmaßnahmen der IT-Sicherheit und des Datenschutzes werden nachvollziehbar dokumentiert</w:t>
      </w:r>
    </w:p>
    <w:p w14:paraId="2971745E" w14:textId="77777777" w:rsidR="00950570" w:rsidRPr="00915887" w:rsidRDefault="00950570" w:rsidP="00F04E17">
      <w:pPr>
        <w:pStyle w:val="Listenabsatz"/>
        <w:numPr>
          <w:ilvl w:val="0"/>
          <w:numId w:val="35"/>
        </w:numPr>
        <w:ind w:left="993" w:hanging="201"/>
        <w:rPr>
          <w:rFonts w:ascii="Arial Narrow" w:hAnsi="Arial Narrow"/>
          <w:sz w:val="22"/>
        </w:rPr>
      </w:pPr>
      <w:r w:rsidRPr="00915887">
        <w:rPr>
          <w:rFonts w:ascii="Arial Narrow" w:hAnsi="Arial Narrow"/>
          <w:sz w:val="22"/>
        </w:rPr>
        <w:t>Versionierung von Dateien zum Zweck der Nachverfolgbarkeit von Änderungen</w:t>
      </w:r>
    </w:p>
    <w:p w14:paraId="15AD1AC2" w14:textId="77777777" w:rsidR="00747814" w:rsidRPr="00915887" w:rsidRDefault="00747814" w:rsidP="00551F1E">
      <w:pPr>
        <w:rPr>
          <w:rFonts w:ascii="Arial Narrow" w:hAnsi="Arial Narrow"/>
          <w:sz w:val="22"/>
        </w:rPr>
      </w:pPr>
    </w:p>
    <w:p w14:paraId="2CE8369B" w14:textId="77777777" w:rsidR="00747814" w:rsidRPr="00915887" w:rsidRDefault="00747814" w:rsidP="00551F1E">
      <w:pPr>
        <w:spacing w:after="30"/>
        <w:rPr>
          <w:rFonts w:ascii="Arial Narrow" w:hAnsi="Arial Narrow"/>
          <w:sz w:val="22"/>
        </w:rPr>
      </w:pPr>
    </w:p>
    <w:p w14:paraId="63839FA3" w14:textId="77777777" w:rsidR="00747814" w:rsidRPr="0091511B" w:rsidRDefault="00747814" w:rsidP="00551F1E">
      <w:pPr>
        <w:rPr>
          <w:rFonts w:ascii="Arial Narrow" w:hAnsi="Arial Narrow"/>
          <w:sz w:val="22"/>
        </w:rPr>
      </w:pPr>
    </w:p>
    <w:p w14:paraId="4B902D6B" w14:textId="77777777" w:rsidR="00747814" w:rsidRPr="0091511B" w:rsidRDefault="00747814" w:rsidP="00551F1E">
      <w:pPr>
        <w:rPr>
          <w:rFonts w:ascii="Arial Narrow" w:hAnsi="Arial Narrow"/>
          <w:sz w:val="22"/>
        </w:rPr>
      </w:pPr>
    </w:p>
    <w:p w14:paraId="752B4FB7" w14:textId="77777777" w:rsidR="00747814" w:rsidRPr="0091511B" w:rsidRDefault="00747814" w:rsidP="00551F1E">
      <w:pPr>
        <w:spacing w:after="30"/>
        <w:rPr>
          <w:rFonts w:ascii="Arial Narrow" w:hAnsi="Arial Narrow"/>
          <w:sz w:val="22"/>
        </w:rPr>
      </w:pPr>
    </w:p>
    <w:p w14:paraId="199E0443" w14:textId="77777777" w:rsidR="00747814" w:rsidRPr="0091511B" w:rsidRDefault="00747814" w:rsidP="00551F1E">
      <w:pPr>
        <w:rPr>
          <w:rFonts w:ascii="Arial Narrow" w:hAnsi="Arial Narrow"/>
          <w:sz w:val="22"/>
        </w:rPr>
      </w:pPr>
    </w:p>
    <w:p w14:paraId="5E163DA7" w14:textId="77777777" w:rsidR="00747814" w:rsidRPr="0091511B" w:rsidRDefault="00747814" w:rsidP="00001499">
      <w:pPr>
        <w:rPr>
          <w:rFonts w:ascii="Arial Narrow" w:hAnsi="Arial Narrow"/>
          <w:sz w:val="22"/>
        </w:rPr>
      </w:pPr>
      <w:r w:rsidRPr="0091511B">
        <w:rPr>
          <w:rFonts w:ascii="Arial Narrow" w:hAnsi="Arial Narrow"/>
          <w:sz w:val="22"/>
        </w:rPr>
        <w:br w:type="page"/>
      </w:r>
    </w:p>
    <w:p w14:paraId="2CE793D0" w14:textId="48A8E403" w:rsidR="00747814" w:rsidRPr="0091511B" w:rsidRDefault="00747814" w:rsidP="00001499">
      <w:pPr>
        <w:spacing w:after="30"/>
        <w:rPr>
          <w:rFonts w:ascii="Arial Narrow" w:hAnsi="Arial Narrow"/>
          <w:sz w:val="22"/>
        </w:rPr>
        <w:sectPr w:rsidR="00747814" w:rsidRPr="0091511B" w:rsidSect="00931341">
          <w:pgSz w:w="11906" w:h="16838" w:code="9"/>
          <w:pgMar w:top="2268" w:right="1134" w:bottom="1134" w:left="1134" w:header="567" w:footer="567" w:gutter="0"/>
          <w:cols w:space="708"/>
          <w:docGrid w:linePitch="360"/>
        </w:sectPr>
      </w:pPr>
    </w:p>
    <w:p w14:paraId="46B6F403" w14:textId="3597A512" w:rsidR="00CE4BF1" w:rsidRPr="0091511B" w:rsidRDefault="00CE4BF1" w:rsidP="00CE4BF1">
      <w:pPr>
        <w:jc w:val="center"/>
        <w:rPr>
          <w:rFonts w:ascii="Arial Narrow" w:hAnsi="Arial Narrow"/>
          <w:b/>
          <w:bCs/>
          <w:sz w:val="30"/>
          <w:szCs w:val="30"/>
        </w:rPr>
      </w:pPr>
      <w:r w:rsidRPr="0091511B">
        <w:rPr>
          <w:rFonts w:ascii="Arial Narrow" w:hAnsi="Arial Narrow"/>
          <w:b/>
          <w:bCs/>
          <w:sz w:val="30"/>
          <w:szCs w:val="30"/>
        </w:rPr>
        <w:t>Anlage 3</w:t>
      </w:r>
    </w:p>
    <w:p w14:paraId="73BBE995" w14:textId="77777777" w:rsidR="00CE4BF1" w:rsidRPr="005E7DA0" w:rsidRDefault="00CE4BF1" w:rsidP="00CE4BF1">
      <w:pPr>
        <w:jc w:val="center"/>
        <w:rPr>
          <w:rFonts w:ascii="Arial Narrow" w:hAnsi="Arial Narrow"/>
          <w:sz w:val="6"/>
          <w:szCs w:val="6"/>
        </w:rPr>
      </w:pPr>
    </w:p>
    <w:p w14:paraId="0AFCF8CF" w14:textId="77777777" w:rsidR="00CE4BF1" w:rsidRPr="005E7DA0" w:rsidRDefault="00CE4BF1" w:rsidP="00CE4BF1">
      <w:pPr>
        <w:jc w:val="center"/>
        <w:rPr>
          <w:rFonts w:ascii="Arial Narrow" w:hAnsi="Arial Narrow"/>
          <w:sz w:val="12"/>
          <w:szCs w:val="12"/>
        </w:rPr>
      </w:pPr>
      <w:r w:rsidRPr="005E7DA0">
        <w:rPr>
          <w:rFonts w:ascii="Arial Narrow" w:hAnsi="Arial Narrow"/>
          <w:sz w:val="12"/>
          <w:szCs w:val="12"/>
        </w:rPr>
        <w:t>zum</w:t>
      </w:r>
    </w:p>
    <w:p w14:paraId="25E1E475" w14:textId="77777777" w:rsidR="00CE4BF1" w:rsidRPr="005E7DA0" w:rsidRDefault="00CE4BF1" w:rsidP="00CE4BF1">
      <w:pPr>
        <w:jc w:val="center"/>
        <w:rPr>
          <w:rFonts w:ascii="Arial Narrow" w:hAnsi="Arial Narrow"/>
          <w:sz w:val="6"/>
          <w:szCs w:val="6"/>
        </w:rPr>
      </w:pPr>
    </w:p>
    <w:p w14:paraId="64BF1976" w14:textId="77777777" w:rsidR="0045311D" w:rsidRPr="005E7DA0" w:rsidRDefault="0045311D" w:rsidP="0045311D">
      <w:pPr>
        <w:jc w:val="center"/>
        <w:rPr>
          <w:rFonts w:ascii="Arial Narrow" w:hAnsi="Arial Narrow"/>
          <w:b/>
          <w:bCs/>
          <w:sz w:val="16"/>
          <w:szCs w:val="16"/>
        </w:rPr>
      </w:pPr>
      <w:r w:rsidRPr="005E7DA0">
        <w:rPr>
          <w:rFonts w:ascii="Arial Narrow" w:hAnsi="Arial Narrow"/>
          <w:b/>
          <w:bCs/>
          <w:sz w:val="16"/>
          <w:szCs w:val="16"/>
        </w:rPr>
        <w:t>Auftragsverarbeitungsvertrag</w:t>
      </w:r>
    </w:p>
    <w:p w14:paraId="1240A8A6" w14:textId="77777777" w:rsidR="0045311D" w:rsidRPr="005E7DA0" w:rsidRDefault="0045311D" w:rsidP="0045311D">
      <w:pPr>
        <w:jc w:val="center"/>
        <w:rPr>
          <w:rFonts w:ascii="Arial Narrow" w:hAnsi="Arial Narrow"/>
          <w:sz w:val="6"/>
          <w:szCs w:val="6"/>
        </w:rPr>
      </w:pPr>
    </w:p>
    <w:p w14:paraId="5592A78B" w14:textId="77777777" w:rsidR="0045311D" w:rsidRPr="005E7DA0" w:rsidRDefault="0045311D" w:rsidP="0045311D">
      <w:pPr>
        <w:jc w:val="center"/>
        <w:rPr>
          <w:rFonts w:ascii="Arial Narrow" w:hAnsi="Arial Narrow"/>
          <w:sz w:val="12"/>
          <w:szCs w:val="12"/>
        </w:rPr>
      </w:pPr>
      <w:r w:rsidRPr="005E7DA0">
        <w:rPr>
          <w:rFonts w:ascii="Arial Narrow" w:hAnsi="Arial Narrow"/>
          <w:sz w:val="12"/>
          <w:szCs w:val="12"/>
        </w:rPr>
        <w:t>zwischen</w:t>
      </w:r>
    </w:p>
    <w:p w14:paraId="76326505" w14:textId="77777777" w:rsidR="0045311D" w:rsidRPr="005E7DA0" w:rsidRDefault="0045311D" w:rsidP="0045311D">
      <w:pPr>
        <w:jc w:val="center"/>
        <w:rPr>
          <w:rFonts w:ascii="Arial Narrow" w:hAnsi="Arial Narrow"/>
          <w:sz w:val="6"/>
          <w:szCs w:val="6"/>
        </w:rPr>
      </w:pPr>
    </w:p>
    <w:p w14:paraId="065A75BE" w14:textId="77777777" w:rsidR="0045311D" w:rsidRPr="005E7DA0" w:rsidRDefault="0045311D" w:rsidP="0045311D">
      <w:pPr>
        <w:jc w:val="center"/>
        <w:rPr>
          <w:rFonts w:ascii="Arial Narrow" w:hAnsi="Arial Narrow"/>
          <w:b/>
          <w:bCs/>
          <w:sz w:val="16"/>
          <w:szCs w:val="16"/>
        </w:rPr>
      </w:pPr>
      <w:r w:rsidRPr="005E7DA0">
        <w:rPr>
          <w:rFonts w:ascii="Arial Narrow" w:hAnsi="Arial Narrow"/>
          <w:b/>
          <w:bCs/>
          <w:sz w:val="16"/>
          <w:szCs w:val="16"/>
        </w:rPr>
        <w:t>visuSolution GmbH</w:t>
      </w:r>
    </w:p>
    <w:p w14:paraId="5763B67D" w14:textId="77777777" w:rsidR="0045311D" w:rsidRPr="005E7DA0" w:rsidRDefault="0045311D" w:rsidP="0045311D">
      <w:pPr>
        <w:jc w:val="center"/>
        <w:rPr>
          <w:rFonts w:ascii="Arial Narrow" w:hAnsi="Arial Narrow"/>
          <w:b/>
          <w:bCs/>
          <w:sz w:val="16"/>
          <w:szCs w:val="16"/>
        </w:rPr>
      </w:pPr>
      <w:r w:rsidRPr="005E7DA0">
        <w:rPr>
          <w:rFonts w:ascii="Arial Narrow" w:hAnsi="Arial Narrow"/>
          <w:b/>
          <w:bCs/>
          <w:sz w:val="16"/>
          <w:szCs w:val="16"/>
        </w:rPr>
        <w:t>Lüderitzer Weg 6</w:t>
      </w:r>
    </w:p>
    <w:p w14:paraId="275CC9A8" w14:textId="77777777" w:rsidR="0045311D" w:rsidRPr="005E7DA0" w:rsidRDefault="0045311D" w:rsidP="0045311D">
      <w:pPr>
        <w:jc w:val="center"/>
        <w:rPr>
          <w:rFonts w:ascii="Arial Narrow" w:hAnsi="Arial Narrow"/>
          <w:b/>
          <w:bCs/>
          <w:sz w:val="16"/>
          <w:szCs w:val="16"/>
        </w:rPr>
      </w:pPr>
      <w:r w:rsidRPr="005E7DA0">
        <w:rPr>
          <w:rFonts w:ascii="Arial Narrow" w:hAnsi="Arial Narrow"/>
          <w:b/>
          <w:bCs/>
          <w:sz w:val="16"/>
          <w:szCs w:val="16"/>
        </w:rPr>
        <w:t>39517 Tangerhütte OT Brunkau</w:t>
      </w:r>
    </w:p>
    <w:p w14:paraId="2DB0E941" w14:textId="77777777" w:rsidR="0045311D" w:rsidRPr="005E7DA0" w:rsidRDefault="0045311D" w:rsidP="0045311D">
      <w:pPr>
        <w:jc w:val="center"/>
        <w:rPr>
          <w:rFonts w:ascii="Arial Narrow" w:hAnsi="Arial Narrow"/>
          <w:sz w:val="6"/>
          <w:szCs w:val="6"/>
        </w:rPr>
      </w:pPr>
    </w:p>
    <w:p w14:paraId="76F1376E" w14:textId="77777777" w:rsidR="0045311D" w:rsidRPr="005E7DA0" w:rsidRDefault="0045311D" w:rsidP="0045311D">
      <w:pPr>
        <w:jc w:val="center"/>
        <w:rPr>
          <w:rFonts w:ascii="Arial Narrow" w:hAnsi="Arial Narrow"/>
          <w:sz w:val="12"/>
          <w:szCs w:val="12"/>
        </w:rPr>
      </w:pPr>
      <w:r w:rsidRPr="005E7DA0">
        <w:rPr>
          <w:rFonts w:ascii="Arial Narrow" w:hAnsi="Arial Narrow"/>
          <w:sz w:val="12"/>
          <w:szCs w:val="12"/>
        </w:rPr>
        <w:t>- nachfolgend als Auftragnehmer bezeichnet -</w:t>
      </w:r>
    </w:p>
    <w:p w14:paraId="1EE8687B" w14:textId="77777777" w:rsidR="0045311D" w:rsidRPr="005E7DA0" w:rsidRDefault="0045311D" w:rsidP="0045311D">
      <w:pPr>
        <w:jc w:val="center"/>
        <w:rPr>
          <w:rFonts w:ascii="Arial Narrow" w:hAnsi="Arial Narrow"/>
          <w:sz w:val="6"/>
          <w:szCs w:val="6"/>
        </w:rPr>
      </w:pPr>
    </w:p>
    <w:p w14:paraId="54FCF15A" w14:textId="77777777" w:rsidR="0045311D" w:rsidRDefault="0045311D" w:rsidP="0045311D">
      <w:pPr>
        <w:jc w:val="center"/>
        <w:rPr>
          <w:rFonts w:ascii="Arial Narrow" w:hAnsi="Arial Narrow"/>
          <w:sz w:val="12"/>
          <w:szCs w:val="12"/>
        </w:rPr>
      </w:pPr>
      <w:r>
        <w:rPr>
          <w:rFonts w:ascii="Arial Narrow" w:hAnsi="Arial Narrow"/>
          <w:sz w:val="12"/>
          <w:szCs w:val="12"/>
        </w:rPr>
        <w:t>u</w:t>
      </w:r>
      <w:r w:rsidRPr="005E7DA0">
        <w:rPr>
          <w:rFonts w:ascii="Arial Narrow" w:hAnsi="Arial Narrow"/>
          <w:sz w:val="12"/>
          <w:szCs w:val="12"/>
        </w:rPr>
        <w:t>nd</w:t>
      </w:r>
    </w:p>
    <w:p w14:paraId="06C3EC28" w14:textId="77777777" w:rsidR="0045311D" w:rsidRPr="005E7DA0" w:rsidRDefault="0045311D" w:rsidP="0045311D">
      <w:pPr>
        <w:jc w:val="center"/>
        <w:rPr>
          <w:rFonts w:ascii="Arial Narrow" w:hAnsi="Arial Narrow"/>
          <w:sz w:val="12"/>
          <w:szCs w:val="12"/>
        </w:rPr>
      </w:pPr>
    </w:p>
    <w:p w14:paraId="25476192" w14:textId="77777777" w:rsidR="0045311D" w:rsidRPr="00FA19F7" w:rsidRDefault="0045311D" w:rsidP="0045311D">
      <w:pPr>
        <w:jc w:val="center"/>
        <w:rPr>
          <w:rFonts w:ascii="Arial Narrow" w:hAnsi="Arial Narrow"/>
          <w:b/>
          <w:bCs/>
          <w:sz w:val="16"/>
          <w:szCs w:val="16"/>
          <w:lang w:val="en-US"/>
        </w:rPr>
      </w:pPr>
      <w:r w:rsidRPr="00FA19F7">
        <w:rPr>
          <w:rFonts w:ascii="Arial Narrow" w:hAnsi="Arial Narrow"/>
          <w:b/>
          <w:bCs/>
          <w:sz w:val="16"/>
          <w:szCs w:val="16"/>
          <w:lang w:val="en-US"/>
        </w:rPr>
        <w:t>_______________________________________________________</w:t>
      </w:r>
    </w:p>
    <w:p w14:paraId="3E76E9DE" w14:textId="77777777" w:rsidR="0045311D" w:rsidRPr="0045311D" w:rsidRDefault="0045311D" w:rsidP="0045311D">
      <w:pPr>
        <w:jc w:val="center"/>
        <w:rPr>
          <w:rFonts w:ascii="Arial Narrow" w:hAnsi="Arial Narrow"/>
          <w:b/>
          <w:bCs/>
          <w:sz w:val="8"/>
          <w:szCs w:val="8"/>
          <w:lang w:val="en-US"/>
        </w:rPr>
      </w:pPr>
    </w:p>
    <w:p w14:paraId="72F6BC97" w14:textId="77777777" w:rsidR="0045311D" w:rsidRPr="00FA19F7" w:rsidRDefault="0045311D" w:rsidP="0045311D">
      <w:pPr>
        <w:jc w:val="center"/>
        <w:rPr>
          <w:rFonts w:ascii="Arial Narrow" w:hAnsi="Arial Narrow"/>
          <w:b/>
          <w:bCs/>
          <w:sz w:val="16"/>
          <w:szCs w:val="16"/>
          <w:lang w:val="en-US"/>
        </w:rPr>
      </w:pPr>
      <w:r w:rsidRPr="00FA19F7">
        <w:rPr>
          <w:rFonts w:ascii="Arial Narrow" w:hAnsi="Arial Narrow"/>
          <w:b/>
          <w:bCs/>
          <w:sz w:val="16"/>
          <w:szCs w:val="16"/>
          <w:lang w:val="en-US"/>
        </w:rPr>
        <w:t>_______________________________________________________</w:t>
      </w:r>
    </w:p>
    <w:p w14:paraId="7EADEFFA" w14:textId="77777777" w:rsidR="0045311D" w:rsidRPr="0045311D" w:rsidRDefault="0045311D" w:rsidP="0045311D">
      <w:pPr>
        <w:jc w:val="center"/>
        <w:rPr>
          <w:rFonts w:ascii="Arial Narrow" w:hAnsi="Arial Narrow"/>
          <w:b/>
          <w:bCs/>
          <w:sz w:val="8"/>
          <w:szCs w:val="8"/>
          <w:lang w:val="en-US"/>
        </w:rPr>
      </w:pPr>
    </w:p>
    <w:p w14:paraId="71DC4539" w14:textId="77777777" w:rsidR="0045311D" w:rsidRPr="00FA19F7" w:rsidRDefault="0045311D" w:rsidP="0045311D">
      <w:pPr>
        <w:jc w:val="center"/>
        <w:rPr>
          <w:rFonts w:ascii="Arial Narrow" w:hAnsi="Arial Narrow"/>
          <w:b/>
          <w:bCs/>
          <w:sz w:val="16"/>
          <w:szCs w:val="16"/>
          <w:lang w:val="en-US"/>
        </w:rPr>
      </w:pPr>
      <w:r w:rsidRPr="00FA19F7">
        <w:rPr>
          <w:rFonts w:ascii="Arial Narrow" w:hAnsi="Arial Narrow"/>
          <w:b/>
          <w:bCs/>
          <w:sz w:val="16"/>
          <w:szCs w:val="16"/>
          <w:lang w:val="en-US"/>
        </w:rPr>
        <w:t>_______________________________________________________</w:t>
      </w:r>
    </w:p>
    <w:p w14:paraId="2A58A234" w14:textId="77777777" w:rsidR="0045311D" w:rsidRPr="005E7DA0" w:rsidRDefault="0045311D" w:rsidP="0045311D">
      <w:pPr>
        <w:jc w:val="center"/>
        <w:rPr>
          <w:rFonts w:ascii="Arial Narrow" w:hAnsi="Arial Narrow"/>
          <w:sz w:val="6"/>
          <w:szCs w:val="6"/>
          <w:highlight w:val="yellow"/>
          <w:lang w:val="en-US"/>
        </w:rPr>
      </w:pPr>
    </w:p>
    <w:p w14:paraId="31A15F74" w14:textId="25538088" w:rsidR="00E106A1" w:rsidRPr="005E7DA0" w:rsidRDefault="0045311D" w:rsidP="0045311D">
      <w:pPr>
        <w:jc w:val="center"/>
        <w:rPr>
          <w:rFonts w:ascii="Arial Narrow" w:hAnsi="Arial Narrow"/>
          <w:b/>
          <w:bCs/>
          <w:sz w:val="16"/>
          <w:szCs w:val="16"/>
          <w:lang w:val="en-US"/>
        </w:rPr>
      </w:pPr>
      <w:r w:rsidRPr="005E7DA0">
        <w:rPr>
          <w:rFonts w:ascii="Arial Narrow" w:hAnsi="Arial Narrow"/>
          <w:sz w:val="12"/>
          <w:szCs w:val="12"/>
        </w:rPr>
        <w:t>- nachfolgend als Auftraggeber bezeichnet -</w:t>
      </w:r>
    </w:p>
    <w:p w14:paraId="43EE4C38" w14:textId="425B8A5A" w:rsidR="00B461D1" w:rsidRPr="005E7DA0" w:rsidRDefault="00B461D1" w:rsidP="00B461D1">
      <w:pPr>
        <w:jc w:val="center"/>
        <w:rPr>
          <w:rFonts w:ascii="Arial Narrow" w:hAnsi="Arial Narrow"/>
        </w:rPr>
      </w:pPr>
    </w:p>
    <w:p w14:paraId="4CD77FBA" w14:textId="77777777" w:rsidR="008E364F" w:rsidRPr="005E7DA0" w:rsidRDefault="008E364F" w:rsidP="00B461D1">
      <w:pPr>
        <w:jc w:val="center"/>
        <w:rPr>
          <w:rFonts w:ascii="Arial Narrow" w:hAnsi="Arial Narrow"/>
        </w:rPr>
      </w:pPr>
    </w:p>
    <w:p w14:paraId="27EECC06" w14:textId="77777777" w:rsidR="00B461D1" w:rsidRPr="005E7DA0" w:rsidRDefault="00B461D1" w:rsidP="00B461D1">
      <w:pPr>
        <w:jc w:val="center"/>
        <w:rPr>
          <w:rFonts w:ascii="Arial Narrow" w:hAnsi="Arial Narrow"/>
        </w:rPr>
      </w:pPr>
    </w:p>
    <w:p w14:paraId="7018E857" w14:textId="5C062D40" w:rsidR="00B461D1" w:rsidRPr="005E7DA0" w:rsidRDefault="00B461D1" w:rsidP="00B461D1">
      <w:pPr>
        <w:jc w:val="center"/>
        <w:rPr>
          <w:rFonts w:ascii="Arial Narrow" w:hAnsi="Arial Narrow"/>
          <w:b/>
          <w:bCs/>
          <w:sz w:val="30"/>
          <w:szCs w:val="30"/>
        </w:rPr>
      </w:pPr>
      <w:r w:rsidRPr="005E7DA0">
        <w:rPr>
          <w:rFonts w:ascii="Arial Narrow" w:hAnsi="Arial Narrow"/>
          <w:b/>
          <w:bCs/>
          <w:sz w:val="30"/>
          <w:szCs w:val="30"/>
        </w:rPr>
        <w:t>Personen mit Weisungsbefugnis</w:t>
      </w:r>
    </w:p>
    <w:p w14:paraId="7402D34D" w14:textId="77777777" w:rsidR="00AE0E57" w:rsidRPr="0091511B" w:rsidRDefault="00AE0E57" w:rsidP="008E364F">
      <w:pPr>
        <w:jc w:val="center"/>
        <w:rPr>
          <w:rFonts w:ascii="Arial Narrow" w:hAnsi="Arial Narrow"/>
          <w:b/>
          <w:bCs/>
          <w:sz w:val="22"/>
        </w:rPr>
      </w:pPr>
    </w:p>
    <w:p w14:paraId="45A661F4" w14:textId="77777777" w:rsidR="00FF5B2D" w:rsidRPr="0091511B" w:rsidRDefault="00FF5B2D" w:rsidP="00F04E17">
      <w:pPr>
        <w:pStyle w:val="Listenabsatz"/>
        <w:numPr>
          <w:ilvl w:val="0"/>
          <w:numId w:val="17"/>
        </w:numPr>
        <w:rPr>
          <w:rFonts w:ascii="Arial Narrow" w:hAnsi="Arial Narrow"/>
          <w:sz w:val="22"/>
        </w:rPr>
      </w:pPr>
      <w:r w:rsidRPr="0091511B">
        <w:rPr>
          <w:rFonts w:ascii="Arial Narrow" w:hAnsi="Arial Narrow"/>
          <w:sz w:val="22"/>
        </w:rPr>
        <w:t>Die Geschäftsleitung des Auftraggebers oder von dieser namentlich bevollmächtigte Personen</w:t>
      </w:r>
    </w:p>
    <w:p w14:paraId="4F406A5B" w14:textId="37ECEDD9" w:rsidR="00B461D1" w:rsidRPr="0091511B" w:rsidRDefault="00B461D1" w:rsidP="008E364F">
      <w:pPr>
        <w:jc w:val="center"/>
        <w:rPr>
          <w:rFonts w:ascii="Arial Narrow" w:hAnsi="Arial Narrow"/>
          <w:b/>
          <w:bCs/>
          <w:sz w:val="22"/>
        </w:rPr>
      </w:pPr>
    </w:p>
    <w:p w14:paraId="233E3D70" w14:textId="77777777" w:rsidR="00B461D1" w:rsidRPr="0091511B" w:rsidRDefault="00B461D1" w:rsidP="00B461D1">
      <w:pPr>
        <w:jc w:val="center"/>
        <w:rPr>
          <w:rFonts w:ascii="Arial Narrow" w:hAnsi="Arial Narrow"/>
          <w:b/>
          <w:bCs/>
          <w:sz w:val="22"/>
        </w:rPr>
      </w:pPr>
    </w:p>
    <w:p w14:paraId="50BF4819" w14:textId="09D870C2" w:rsidR="00B461D1" w:rsidRPr="005E7DA0" w:rsidRDefault="00B461D1" w:rsidP="00B461D1">
      <w:pPr>
        <w:jc w:val="center"/>
        <w:rPr>
          <w:rFonts w:ascii="Arial Narrow" w:hAnsi="Arial Narrow"/>
          <w:b/>
          <w:bCs/>
          <w:sz w:val="30"/>
          <w:szCs w:val="30"/>
        </w:rPr>
      </w:pPr>
      <w:r w:rsidRPr="005E7DA0">
        <w:rPr>
          <w:rFonts w:ascii="Arial Narrow" w:hAnsi="Arial Narrow"/>
          <w:b/>
          <w:bCs/>
          <w:sz w:val="30"/>
          <w:szCs w:val="30"/>
        </w:rPr>
        <w:t>Personen/Dritte mit Kontrollrechten</w:t>
      </w:r>
    </w:p>
    <w:p w14:paraId="4F6A65FF" w14:textId="3FD7B5DA" w:rsidR="00AE0E57" w:rsidRPr="0091511B" w:rsidRDefault="00AE0E57" w:rsidP="00B461D1">
      <w:pPr>
        <w:jc w:val="center"/>
        <w:rPr>
          <w:rFonts w:ascii="Arial Narrow" w:hAnsi="Arial Narrow"/>
          <w:b/>
          <w:bCs/>
          <w:sz w:val="22"/>
        </w:rPr>
      </w:pPr>
    </w:p>
    <w:p w14:paraId="7FA5A225" w14:textId="77777777" w:rsidR="00FF5B2D" w:rsidRPr="0091511B" w:rsidRDefault="00FF5B2D" w:rsidP="00F04E17">
      <w:pPr>
        <w:pStyle w:val="Listenabsatz"/>
        <w:numPr>
          <w:ilvl w:val="0"/>
          <w:numId w:val="17"/>
        </w:numPr>
        <w:rPr>
          <w:rFonts w:ascii="Arial Narrow" w:hAnsi="Arial Narrow"/>
          <w:sz w:val="22"/>
        </w:rPr>
      </w:pPr>
      <w:r w:rsidRPr="0091511B">
        <w:rPr>
          <w:rFonts w:ascii="Arial Narrow" w:hAnsi="Arial Narrow"/>
          <w:sz w:val="22"/>
        </w:rPr>
        <w:t>Die Geschäftsleitung des Auftraggebers oder von dieser namentlich bevollmächtigte Personen</w:t>
      </w:r>
    </w:p>
    <w:p w14:paraId="51684F06" w14:textId="5B20D1D2" w:rsidR="00AE0E57" w:rsidRPr="0091511B" w:rsidRDefault="00AE0E57" w:rsidP="00B461D1">
      <w:pPr>
        <w:jc w:val="center"/>
        <w:rPr>
          <w:rFonts w:ascii="Arial Narrow" w:hAnsi="Arial Narrow"/>
          <w:b/>
          <w:bCs/>
          <w:sz w:val="22"/>
        </w:rPr>
      </w:pPr>
    </w:p>
    <w:sectPr w:rsidR="00AE0E57" w:rsidRPr="0091511B" w:rsidSect="00931341">
      <w:pgSz w:w="11906" w:h="16838" w:code="9"/>
      <w:pgMar w:top="2268"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6A274" w14:textId="77777777" w:rsidR="0027106D" w:rsidRDefault="0027106D" w:rsidP="00DB3B35">
      <w:r>
        <w:separator/>
      </w:r>
    </w:p>
  </w:endnote>
  <w:endnote w:type="continuationSeparator" w:id="0">
    <w:p w14:paraId="298FEDA9" w14:textId="77777777" w:rsidR="0027106D" w:rsidRDefault="0027106D" w:rsidP="00DB3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urostile">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gneto">
    <w:panose1 w:val="040308050508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D5B0A" w14:textId="0D59E9FE" w:rsidR="007A29CF" w:rsidRPr="005E7DA0" w:rsidRDefault="007A29CF" w:rsidP="00E01185">
    <w:pPr>
      <w:pStyle w:val="Fuzeile"/>
      <w:tabs>
        <w:tab w:val="clear" w:pos="9072"/>
        <w:tab w:val="right" w:pos="9638"/>
      </w:tabs>
      <w:rPr>
        <w:rFonts w:ascii="Arial Narrow" w:hAnsi="Arial Narrow"/>
      </w:rPr>
    </w:pPr>
    <w:r w:rsidRPr="005E7DA0">
      <w:rPr>
        <w:rFonts w:ascii="Arial Narrow" w:hAnsi="Arial Narrow"/>
        <w:sz w:val="12"/>
        <w:szCs w:val="12"/>
      </w:rPr>
      <w:fldChar w:fldCharType="begin"/>
    </w:r>
    <w:r w:rsidRPr="005E7DA0">
      <w:rPr>
        <w:rFonts w:ascii="Arial Narrow" w:hAnsi="Arial Narrow"/>
        <w:sz w:val="12"/>
        <w:szCs w:val="12"/>
      </w:rPr>
      <w:instrText xml:space="preserve"> FILENAME   \* MERGEFORMAT </w:instrText>
    </w:r>
    <w:r w:rsidRPr="005E7DA0">
      <w:rPr>
        <w:rFonts w:ascii="Arial Narrow" w:hAnsi="Arial Narrow"/>
        <w:sz w:val="12"/>
        <w:szCs w:val="12"/>
      </w:rPr>
      <w:fldChar w:fldCharType="separate"/>
    </w:r>
    <w:r w:rsidR="00736871">
      <w:rPr>
        <w:rFonts w:ascii="Arial Narrow" w:hAnsi="Arial Narrow"/>
        <w:noProof/>
        <w:sz w:val="12"/>
        <w:szCs w:val="12"/>
      </w:rPr>
      <w:t>AVV - visuSolution GmbH - V 2.00</w:t>
    </w:r>
    <w:r w:rsidRPr="005E7DA0">
      <w:rPr>
        <w:rFonts w:ascii="Arial Narrow" w:hAnsi="Arial Narrow"/>
        <w:sz w:val="12"/>
        <w:szCs w:val="12"/>
      </w:rPr>
      <w:fldChar w:fldCharType="end"/>
    </w:r>
    <w:r w:rsidRPr="005E7DA0">
      <w:rPr>
        <w:rFonts w:ascii="Arial Narrow" w:hAnsi="Arial Narrow"/>
        <w:sz w:val="12"/>
        <w:szCs w:val="12"/>
      </w:rPr>
      <w:tab/>
      <w:t xml:space="preserve">Stand: </w:t>
    </w:r>
    <w:r w:rsidRPr="005E7DA0">
      <w:rPr>
        <w:rFonts w:ascii="Arial Narrow" w:hAnsi="Arial Narrow"/>
        <w:sz w:val="12"/>
        <w:szCs w:val="12"/>
      </w:rPr>
      <w:fldChar w:fldCharType="begin"/>
    </w:r>
    <w:r w:rsidRPr="005E7DA0">
      <w:rPr>
        <w:rFonts w:ascii="Arial Narrow" w:hAnsi="Arial Narrow"/>
        <w:sz w:val="12"/>
        <w:szCs w:val="12"/>
      </w:rPr>
      <w:instrText xml:space="preserve"> TIME \@ "dd.MM.yyyy" </w:instrText>
    </w:r>
    <w:r w:rsidRPr="005E7DA0">
      <w:rPr>
        <w:rFonts w:ascii="Arial Narrow" w:hAnsi="Arial Narrow"/>
        <w:sz w:val="12"/>
        <w:szCs w:val="12"/>
      </w:rPr>
      <w:fldChar w:fldCharType="separate"/>
    </w:r>
    <w:r w:rsidR="0073705D">
      <w:rPr>
        <w:rFonts w:ascii="Arial Narrow" w:hAnsi="Arial Narrow"/>
        <w:noProof/>
        <w:sz w:val="12"/>
        <w:szCs w:val="12"/>
      </w:rPr>
      <w:t>30.07.2020</w:t>
    </w:r>
    <w:r w:rsidRPr="005E7DA0">
      <w:rPr>
        <w:rFonts w:ascii="Arial Narrow" w:hAnsi="Arial Narrow"/>
        <w:sz w:val="12"/>
        <w:szCs w:val="12"/>
      </w:rPr>
      <w:fldChar w:fldCharType="end"/>
    </w:r>
    <w:r w:rsidRPr="005E7DA0">
      <w:rPr>
        <w:rFonts w:ascii="Arial Narrow" w:hAnsi="Arial Narrow"/>
        <w:sz w:val="12"/>
        <w:szCs w:val="12"/>
      </w:rPr>
      <w:tab/>
      <w:t xml:space="preserve">Seite </w:t>
    </w:r>
    <w:r w:rsidRPr="005E7DA0">
      <w:rPr>
        <w:rFonts w:ascii="Arial Narrow" w:hAnsi="Arial Narrow"/>
        <w:bCs/>
        <w:sz w:val="12"/>
        <w:szCs w:val="12"/>
      </w:rPr>
      <w:fldChar w:fldCharType="begin"/>
    </w:r>
    <w:r w:rsidRPr="005E7DA0">
      <w:rPr>
        <w:rFonts w:ascii="Arial Narrow" w:hAnsi="Arial Narrow"/>
        <w:bCs/>
        <w:sz w:val="12"/>
        <w:szCs w:val="12"/>
      </w:rPr>
      <w:instrText>PAGE  \* Arabic  \* MERGEFORMAT</w:instrText>
    </w:r>
    <w:r w:rsidRPr="005E7DA0">
      <w:rPr>
        <w:rFonts w:ascii="Arial Narrow" w:hAnsi="Arial Narrow"/>
        <w:bCs/>
        <w:sz w:val="12"/>
        <w:szCs w:val="12"/>
      </w:rPr>
      <w:fldChar w:fldCharType="separate"/>
    </w:r>
    <w:r w:rsidRPr="005E7DA0">
      <w:rPr>
        <w:rFonts w:ascii="Arial Narrow" w:hAnsi="Arial Narrow"/>
        <w:bCs/>
        <w:sz w:val="12"/>
        <w:szCs w:val="12"/>
      </w:rPr>
      <w:t>1</w:t>
    </w:r>
    <w:r w:rsidRPr="005E7DA0">
      <w:rPr>
        <w:rFonts w:ascii="Arial Narrow" w:hAnsi="Arial Narrow"/>
        <w:bCs/>
        <w:sz w:val="12"/>
        <w:szCs w:val="12"/>
      </w:rPr>
      <w:fldChar w:fldCharType="end"/>
    </w:r>
    <w:r w:rsidRPr="005E7DA0">
      <w:rPr>
        <w:rFonts w:ascii="Arial Narrow" w:hAnsi="Arial Narrow"/>
        <w:sz w:val="12"/>
        <w:szCs w:val="12"/>
      </w:rPr>
      <w:t xml:space="preserve"> von </w:t>
    </w:r>
    <w:r w:rsidRPr="005E7DA0">
      <w:rPr>
        <w:rFonts w:ascii="Arial Narrow" w:hAnsi="Arial Narrow"/>
        <w:bCs/>
        <w:sz w:val="12"/>
        <w:szCs w:val="12"/>
      </w:rPr>
      <w:fldChar w:fldCharType="begin"/>
    </w:r>
    <w:r w:rsidRPr="005E7DA0">
      <w:rPr>
        <w:rFonts w:ascii="Arial Narrow" w:hAnsi="Arial Narrow"/>
        <w:bCs/>
        <w:sz w:val="12"/>
        <w:szCs w:val="12"/>
      </w:rPr>
      <w:instrText>NUMPAGES  \* Arabic  \* MERGEFORMAT</w:instrText>
    </w:r>
    <w:r w:rsidRPr="005E7DA0">
      <w:rPr>
        <w:rFonts w:ascii="Arial Narrow" w:hAnsi="Arial Narrow"/>
        <w:bCs/>
        <w:sz w:val="12"/>
        <w:szCs w:val="12"/>
      </w:rPr>
      <w:fldChar w:fldCharType="separate"/>
    </w:r>
    <w:r w:rsidRPr="005E7DA0">
      <w:rPr>
        <w:rFonts w:ascii="Arial Narrow" w:hAnsi="Arial Narrow"/>
        <w:bCs/>
        <w:sz w:val="12"/>
        <w:szCs w:val="12"/>
      </w:rPr>
      <w:t>2</w:t>
    </w:r>
    <w:r w:rsidRPr="005E7DA0">
      <w:rPr>
        <w:rFonts w:ascii="Arial Narrow" w:hAnsi="Arial Narrow"/>
        <w:bCs/>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B67F9" w14:textId="77777777" w:rsidR="0027106D" w:rsidRDefault="0027106D" w:rsidP="00DB3B35">
      <w:r>
        <w:separator/>
      </w:r>
    </w:p>
  </w:footnote>
  <w:footnote w:type="continuationSeparator" w:id="0">
    <w:p w14:paraId="0A1BAE65" w14:textId="77777777" w:rsidR="0027106D" w:rsidRDefault="0027106D" w:rsidP="00DB3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23E07" w14:textId="64A76B7F" w:rsidR="007A29CF" w:rsidRPr="00DB3B35" w:rsidRDefault="007A29CF" w:rsidP="00DB3B35">
    <w:pPr>
      <w:pStyle w:val="Kopfzeile"/>
      <w:jc w:val="center"/>
      <w:rPr>
        <w:rFonts w:ascii="Magneto" w:hAnsi="Magneto"/>
        <w:color w:val="808080" w:themeColor="background1" w:themeShade="80"/>
        <w:sz w:val="64"/>
        <w:szCs w:val="64"/>
      </w:rPr>
    </w:pPr>
    <w:r>
      <w:rPr>
        <w:rFonts w:ascii="Magneto" w:hAnsi="Magneto"/>
        <w:noProof/>
        <w:color w:val="808080" w:themeColor="background1" w:themeShade="80"/>
        <w:sz w:val="64"/>
        <w:szCs w:val="64"/>
      </w:rPr>
      <w:drawing>
        <wp:anchor distT="0" distB="0" distL="114300" distR="114300" simplePos="0" relativeHeight="251658240" behindDoc="0" locked="1" layoutInCell="1" allowOverlap="1" wp14:anchorId="05D3D762" wp14:editId="27EFFB9C">
          <wp:simplePos x="719667" y="359833"/>
          <wp:positionH relativeFrom="margin">
            <wp:align>right</wp:align>
          </wp:positionH>
          <wp:positionV relativeFrom="page">
            <wp:posOffset>180340</wp:posOffset>
          </wp:positionV>
          <wp:extent cx="1623600" cy="1080000"/>
          <wp:effectExtent l="0" t="0" r="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NZ-ZIRKEL - PAPIER.png"/>
                  <pic:cNvPicPr/>
                </pic:nvPicPr>
                <pic:blipFill>
                  <a:blip r:embed="rId1">
                    <a:extLst>
                      <a:ext uri="{28A0092B-C50C-407E-A947-70E740481C1C}">
                        <a14:useLocalDpi xmlns:a14="http://schemas.microsoft.com/office/drawing/2010/main" val="0"/>
                      </a:ext>
                    </a:extLst>
                  </a:blip>
                  <a:stretch>
                    <a:fillRect/>
                  </a:stretch>
                </pic:blipFill>
                <pic:spPr>
                  <a:xfrm>
                    <a:off x="0" y="0"/>
                    <a:ext cx="16236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7E34"/>
    <w:multiLevelType w:val="hybridMultilevel"/>
    <w:tmpl w:val="F0B032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A461EF"/>
    <w:multiLevelType w:val="hybridMultilevel"/>
    <w:tmpl w:val="90F6D63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C606F50"/>
    <w:multiLevelType w:val="hybridMultilevel"/>
    <w:tmpl w:val="29DE9BBC"/>
    <w:lvl w:ilvl="0" w:tplc="BAD888CA">
      <w:start w:val="1"/>
      <w:numFmt w:val="bullet"/>
      <w:lvlText w:val=""/>
      <w:lvlJc w:val="left"/>
      <w:pPr>
        <w:ind w:left="1069" w:hanging="360"/>
      </w:pPr>
      <w:rPr>
        <w:rFonts w:ascii="Wingdings" w:hAnsi="Wingdings" w:hint="default"/>
        <w:sz w:val="22"/>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3" w15:restartNumberingAfterBreak="0">
    <w:nsid w:val="0CE271AB"/>
    <w:multiLevelType w:val="hybridMultilevel"/>
    <w:tmpl w:val="0EF416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2FE49E4"/>
    <w:multiLevelType w:val="hybridMultilevel"/>
    <w:tmpl w:val="E0CC797C"/>
    <w:lvl w:ilvl="0" w:tplc="BAD888CA">
      <w:start w:val="1"/>
      <w:numFmt w:val="bullet"/>
      <w:lvlText w:val=""/>
      <w:lvlJc w:val="left"/>
      <w:pPr>
        <w:ind w:left="792" w:hanging="360"/>
      </w:pPr>
      <w:rPr>
        <w:rFonts w:ascii="Wingdings" w:hAnsi="Wingdings" w:hint="default"/>
        <w:sz w:val="22"/>
      </w:rPr>
    </w:lvl>
    <w:lvl w:ilvl="1" w:tplc="04070003" w:tentative="1">
      <w:start w:val="1"/>
      <w:numFmt w:val="bullet"/>
      <w:lvlText w:val="o"/>
      <w:lvlJc w:val="left"/>
      <w:pPr>
        <w:ind w:left="1512" w:hanging="360"/>
      </w:pPr>
      <w:rPr>
        <w:rFonts w:ascii="Courier New" w:hAnsi="Courier New" w:cs="Courier New"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5" w15:restartNumberingAfterBreak="0">
    <w:nsid w:val="137353DC"/>
    <w:multiLevelType w:val="hybridMultilevel"/>
    <w:tmpl w:val="1EC02D7E"/>
    <w:lvl w:ilvl="0" w:tplc="A5C61CA4">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6" w15:restartNumberingAfterBreak="0">
    <w:nsid w:val="13EA22BA"/>
    <w:multiLevelType w:val="hybridMultilevel"/>
    <w:tmpl w:val="DE20EC4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5570F0"/>
    <w:multiLevelType w:val="hybridMultilevel"/>
    <w:tmpl w:val="5D60BDA2"/>
    <w:lvl w:ilvl="0" w:tplc="5B86B33E">
      <w:start w:val="1"/>
      <w:numFmt w:val="bullet"/>
      <w:lvlText w:val=""/>
      <w:lvlJc w:val="left"/>
      <w:pPr>
        <w:ind w:left="360" w:hanging="360"/>
      </w:pPr>
      <w:rPr>
        <w:rFonts w:ascii="Wingdings" w:hAnsi="Wingdings" w:hint="default"/>
        <w:sz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B7D4372"/>
    <w:multiLevelType w:val="hybridMultilevel"/>
    <w:tmpl w:val="7EE6DB86"/>
    <w:lvl w:ilvl="0" w:tplc="BAD888CA">
      <w:start w:val="1"/>
      <w:numFmt w:val="bullet"/>
      <w:lvlText w:val=""/>
      <w:lvlJc w:val="left"/>
      <w:pPr>
        <w:ind w:left="1152" w:hanging="360"/>
      </w:pPr>
      <w:rPr>
        <w:rFonts w:ascii="Wingdings" w:hAnsi="Wingdings" w:hint="default"/>
        <w:sz w:val="22"/>
      </w:rPr>
    </w:lvl>
    <w:lvl w:ilvl="1" w:tplc="04070003" w:tentative="1">
      <w:start w:val="1"/>
      <w:numFmt w:val="bullet"/>
      <w:lvlText w:val="o"/>
      <w:lvlJc w:val="left"/>
      <w:pPr>
        <w:ind w:left="1872" w:hanging="360"/>
      </w:pPr>
      <w:rPr>
        <w:rFonts w:ascii="Courier New" w:hAnsi="Courier New" w:cs="Courier New" w:hint="default"/>
      </w:rPr>
    </w:lvl>
    <w:lvl w:ilvl="2" w:tplc="04070005" w:tentative="1">
      <w:start w:val="1"/>
      <w:numFmt w:val="bullet"/>
      <w:lvlText w:val=""/>
      <w:lvlJc w:val="left"/>
      <w:pPr>
        <w:ind w:left="2592" w:hanging="360"/>
      </w:pPr>
      <w:rPr>
        <w:rFonts w:ascii="Wingdings" w:hAnsi="Wingdings" w:hint="default"/>
      </w:rPr>
    </w:lvl>
    <w:lvl w:ilvl="3" w:tplc="04070001" w:tentative="1">
      <w:start w:val="1"/>
      <w:numFmt w:val="bullet"/>
      <w:lvlText w:val=""/>
      <w:lvlJc w:val="left"/>
      <w:pPr>
        <w:ind w:left="3312" w:hanging="360"/>
      </w:pPr>
      <w:rPr>
        <w:rFonts w:ascii="Symbol" w:hAnsi="Symbol" w:hint="default"/>
      </w:rPr>
    </w:lvl>
    <w:lvl w:ilvl="4" w:tplc="04070003" w:tentative="1">
      <w:start w:val="1"/>
      <w:numFmt w:val="bullet"/>
      <w:lvlText w:val="o"/>
      <w:lvlJc w:val="left"/>
      <w:pPr>
        <w:ind w:left="4032" w:hanging="360"/>
      </w:pPr>
      <w:rPr>
        <w:rFonts w:ascii="Courier New" w:hAnsi="Courier New" w:cs="Courier New" w:hint="default"/>
      </w:rPr>
    </w:lvl>
    <w:lvl w:ilvl="5" w:tplc="04070005" w:tentative="1">
      <w:start w:val="1"/>
      <w:numFmt w:val="bullet"/>
      <w:lvlText w:val=""/>
      <w:lvlJc w:val="left"/>
      <w:pPr>
        <w:ind w:left="4752" w:hanging="360"/>
      </w:pPr>
      <w:rPr>
        <w:rFonts w:ascii="Wingdings" w:hAnsi="Wingdings" w:hint="default"/>
      </w:rPr>
    </w:lvl>
    <w:lvl w:ilvl="6" w:tplc="04070001" w:tentative="1">
      <w:start w:val="1"/>
      <w:numFmt w:val="bullet"/>
      <w:lvlText w:val=""/>
      <w:lvlJc w:val="left"/>
      <w:pPr>
        <w:ind w:left="5472" w:hanging="360"/>
      </w:pPr>
      <w:rPr>
        <w:rFonts w:ascii="Symbol" w:hAnsi="Symbol" w:hint="default"/>
      </w:rPr>
    </w:lvl>
    <w:lvl w:ilvl="7" w:tplc="04070003" w:tentative="1">
      <w:start w:val="1"/>
      <w:numFmt w:val="bullet"/>
      <w:lvlText w:val="o"/>
      <w:lvlJc w:val="left"/>
      <w:pPr>
        <w:ind w:left="6192" w:hanging="360"/>
      </w:pPr>
      <w:rPr>
        <w:rFonts w:ascii="Courier New" w:hAnsi="Courier New" w:cs="Courier New" w:hint="default"/>
      </w:rPr>
    </w:lvl>
    <w:lvl w:ilvl="8" w:tplc="04070005" w:tentative="1">
      <w:start w:val="1"/>
      <w:numFmt w:val="bullet"/>
      <w:lvlText w:val=""/>
      <w:lvlJc w:val="left"/>
      <w:pPr>
        <w:ind w:left="6912" w:hanging="360"/>
      </w:pPr>
      <w:rPr>
        <w:rFonts w:ascii="Wingdings" w:hAnsi="Wingdings" w:hint="default"/>
      </w:rPr>
    </w:lvl>
  </w:abstractNum>
  <w:abstractNum w:abstractNumId="9" w15:restartNumberingAfterBreak="0">
    <w:nsid w:val="1F537327"/>
    <w:multiLevelType w:val="multilevel"/>
    <w:tmpl w:val="0407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5825BC"/>
    <w:multiLevelType w:val="hybridMultilevel"/>
    <w:tmpl w:val="B994088A"/>
    <w:lvl w:ilvl="0" w:tplc="BAD888CA">
      <w:start w:val="1"/>
      <w:numFmt w:val="bullet"/>
      <w:lvlText w:val=""/>
      <w:lvlJc w:val="left"/>
      <w:pPr>
        <w:ind w:left="1152" w:hanging="360"/>
      </w:pPr>
      <w:rPr>
        <w:rFonts w:ascii="Wingdings" w:hAnsi="Wingdings" w:hint="default"/>
        <w:sz w:val="22"/>
      </w:rPr>
    </w:lvl>
    <w:lvl w:ilvl="1" w:tplc="04070003" w:tentative="1">
      <w:start w:val="1"/>
      <w:numFmt w:val="bullet"/>
      <w:lvlText w:val="o"/>
      <w:lvlJc w:val="left"/>
      <w:pPr>
        <w:ind w:left="1872" w:hanging="360"/>
      </w:pPr>
      <w:rPr>
        <w:rFonts w:ascii="Courier New" w:hAnsi="Courier New" w:cs="Courier New" w:hint="default"/>
      </w:rPr>
    </w:lvl>
    <w:lvl w:ilvl="2" w:tplc="04070005" w:tentative="1">
      <w:start w:val="1"/>
      <w:numFmt w:val="bullet"/>
      <w:lvlText w:val=""/>
      <w:lvlJc w:val="left"/>
      <w:pPr>
        <w:ind w:left="2592" w:hanging="360"/>
      </w:pPr>
      <w:rPr>
        <w:rFonts w:ascii="Wingdings" w:hAnsi="Wingdings" w:hint="default"/>
      </w:rPr>
    </w:lvl>
    <w:lvl w:ilvl="3" w:tplc="04070001" w:tentative="1">
      <w:start w:val="1"/>
      <w:numFmt w:val="bullet"/>
      <w:lvlText w:val=""/>
      <w:lvlJc w:val="left"/>
      <w:pPr>
        <w:ind w:left="3312" w:hanging="360"/>
      </w:pPr>
      <w:rPr>
        <w:rFonts w:ascii="Symbol" w:hAnsi="Symbol" w:hint="default"/>
      </w:rPr>
    </w:lvl>
    <w:lvl w:ilvl="4" w:tplc="04070003" w:tentative="1">
      <w:start w:val="1"/>
      <w:numFmt w:val="bullet"/>
      <w:lvlText w:val="o"/>
      <w:lvlJc w:val="left"/>
      <w:pPr>
        <w:ind w:left="4032" w:hanging="360"/>
      </w:pPr>
      <w:rPr>
        <w:rFonts w:ascii="Courier New" w:hAnsi="Courier New" w:cs="Courier New" w:hint="default"/>
      </w:rPr>
    </w:lvl>
    <w:lvl w:ilvl="5" w:tplc="04070005" w:tentative="1">
      <w:start w:val="1"/>
      <w:numFmt w:val="bullet"/>
      <w:lvlText w:val=""/>
      <w:lvlJc w:val="left"/>
      <w:pPr>
        <w:ind w:left="4752" w:hanging="360"/>
      </w:pPr>
      <w:rPr>
        <w:rFonts w:ascii="Wingdings" w:hAnsi="Wingdings" w:hint="default"/>
      </w:rPr>
    </w:lvl>
    <w:lvl w:ilvl="6" w:tplc="04070001" w:tentative="1">
      <w:start w:val="1"/>
      <w:numFmt w:val="bullet"/>
      <w:lvlText w:val=""/>
      <w:lvlJc w:val="left"/>
      <w:pPr>
        <w:ind w:left="5472" w:hanging="360"/>
      </w:pPr>
      <w:rPr>
        <w:rFonts w:ascii="Symbol" w:hAnsi="Symbol" w:hint="default"/>
      </w:rPr>
    </w:lvl>
    <w:lvl w:ilvl="7" w:tplc="04070003" w:tentative="1">
      <w:start w:val="1"/>
      <w:numFmt w:val="bullet"/>
      <w:lvlText w:val="o"/>
      <w:lvlJc w:val="left"/>
      <w:pPr>
        <w:ind w:left="6192" w:hanging="360"/>
      </w:pPr>
      <w:rPr>
        <w:rFonts w:ascii="Courier New" w:hAnsi="Courier New" w:cs="Courier New" w:hint="default"/>
      </w:rPr>
    </w:lvl>
    <w:lvl w:ilvl="8" w:tplc="04070005" w:tentative="1">
      <w:start w:val="1"/>
      <w:numFmt w:val="bullet"/>
      <w:lvlText w:val=""/>
      <w:lvlJc w:val="left"/>
      <w:pPr>
        <w:ind w:left="6912" w:hanging="360"/>
      </w:pPr>
      <w:rPr>
        <w:rFonts w:ascii="Wingdings" w:hAnsi="Wingdings" w:hint="default"/>
      </w:rPr>
    </w:lvl>
  </w:abstractNum>
  <w:abstractNum w:abstractNumId="11" w15:restartNumberingAfterBreak="0">
    <w:nsid w:val="25166352"/>
    <w:multiLevelType w:val="hybridMultilevel"/>
    <w:tmpl w:val="263892D8"/>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6CD4816"/>
    <w:multiLevelType w:val="hybridMultilevel"/>
    <w:tmpl w:val="63B2281A"/>
    <w:lvl w:ilvl="0" w:tplc="5B86B33E">
      <w:start w:val="1"/>
      <w:numFmt w:val="bullet"/>
      <w:lvlText w:val=""/>
      <w:lvlJc w:val="left"/>
      <w:pPr>
        <w:ind w:left="786" w:hanging="360"/>
      </w:pPr>
      <w:rPr>
        <w:rFonts w:ascii="Wingdings" w:hAnsi="Wingdings" w:hint="default"/>
        <w:sz w:val="24"/>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3" w15:restartNumberingAfterBreak="0">
    <w:nsid w:val="27A82372"/>
    <w:multiLevelType w:val="hybridMultilevel"/>
    <w:tmpl w:val="0E02A2E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8B33C0"/>
    <w:multiLevelType w:val="hybridMultilevel"/>
    <w:tmpl w:val="FD486B88"/>
    <w:lvl w:ilvl="0" w:tplc="BAD888CA">
      <w:start w:val="1"/>
      <w:numFmt w:val="bullet"/>
      <w:lvlText w:val=""/>
      <w:lvlJc w:val="left"/>
      <w:pPr>
        <w:ind w:left="1152" w:hanging="360"/>
      </w:pPr>
      <w:rPr>
        <w:rFonts w:ascii="Wingdings" w:hAnsi="Wingdings" w:hint="default"/>
        <w:sz w:val="22"/>
      </w:rPr>
    </w:lvl>
    <w:lvl w:ilvl="1" w:tplc="04070003" w:tentative="1">
      <w:start w:val="1"/>
      <w:numFmt w:val="bullet"/>
      <w:lvlText w:val="o"/>
      <w:lvlJc w:val="left"/>
      <w:pPr>
        <w:ind w:left="1872" w:hanging="360"/>
      </w:pPr>
      <w:rPr>
        <w:rFonts w:ascii="Courier New" w:hAnsi="Courier New" w:cs="Courier New" w:hint="default"/>
      </w:rPr>
    </w:lvl>
    <w:lvl w:ilvl="2" w:tplc="04070005" w:tentative="1">
      <w:start w:val="1"/>
      <w:numFmt w:val="bullet"/>
      <w:lvlText w:val=""/>
      <w:lvlJc w:val="left"/>
      <w:pPr>
        <w:ind w:left="2592" w:hanging="360"/>
      </w:pPr>
      <w:rPr>
        <w:rFonts w:ascii="Wingdings" w:hAnsi="Wingdings" w:hint="default"/>
      </w:rPr>
    </w:lvl>
    <w:lvl w:ilvl="3" w:tplc="04070001" w:tentative="1">
      <w:start w:val="1"/>
      <w:numFmt w:val="bullet"/>
      <w:lvlText w:val=""/>
      <w:lvlJc w:val="left"/>
      <w:pPr>
        <w:ind w:left="3312" w:hanging="360"/>
      </w:pPr>
      <w:rPr>
        <w:rFonts w:ascii="Symbol" w:hAnsi="Symbol" w:hint="default"/>
      </w:rPr>
    </w:lvl>
    <w:lvl w:ilvl="4" w:tplc="04070003" w:tentative="1">
      <w:start w:val="1"/>
      <w:numFmt w:val="bullet"/>
      <w:lvlText w:val="o"/>
      <w:lvlJc w:val="left"/>
      <w:pPr>
        <w:ind w:left="4032" w:hanging="360"/>
      </w:pPr>
      <w:rPr>
        <w:rFonts w:ascii="Courier New" w:hAnsi="Courier New" w:cs="Courier New" w:hint="default"/>
      </w:rPr>
    </w:lvl>
    <w:lvl w:ilvl="5" w:tplc="04070005" w:tentative="1">
      <w:start w:val="1"/>
      <w:numFmt w:val="bullet"/>
      <w:lvlText w:val=""/>
      <w:lvlJc w:val="left"/>
      <w:pPr>
        <w:ind w:left="4752" w:hanging="360"/>
      </w:pPr>
      <w:rPr>
        <w:rFonts w:ascii="Wingdings" w:hAnsi="Wingdings" w:hint="default"/>
      </w:rPr>
    </w:lvl>
    <w:lvl w:ilvl="6" w:tplc="04070001" w:tentative="1">
      <w:start w:val="1"/>
      <w:numFmt w:val="bullet"/>
      <w:lvlText w:val=""/>
      <w:lvlJc w:val="left"/>
      <w:pPr>
        <w:ind w:left="5472" w:hanging="360"/>
      </w:pPr>
      <w:rPr>
        <w:rFonts w:ascii="Symbol" w:hAnsi="Symbol" w:hint="default"/>
      </w:rPr>
    </w:lvl>
    <w:lvl w:ilvl="7" w:tplc="04070003" w:tentative="1">
      <w:start w:val="1"/>
      <w:numFmt w:val="bullet"/>
      <w:lvlText w:val="o"/>
      <w:lvlJc w:val="left"/>
      <w:pPr>
        <w:ind w:left="6192" w:hanging="360"/>
      </w:pPr>
      <w:rPr>
        <w:rFonts w:ascii="Courier New" w:hAnsi="Courier New" w:cs="Courier New" w:hint="default"/>
      </w:rPr>
    </w:lvl>
    <w:lvl w:ilvl="8" w:tplc="04070005" w:tentative="1">
      <w:start w:val="1"/>
      <w:numFmt w:val="bullet"/>
      <w:lvlText w:val=""/>
      <w:lvlJc w:val="left"/>
      <w:pPr>
        <w:ind w:left="6912" w:hanging="360"/>
      </w:pPr>
      <w:rPr>
        <w:rFonts w:ascii="Wingdings" w:hAnsi="Wingdings" w:hint="default"/>
      </w:rPr>
    </w:lvl>
  </w:abstractNum>
  <w:abstractNum w:abstractNumId="15" w15:restartNumberingAfterBreak="0">
    <w:nsid w:val="34380F88"/>
    <w:multiLevelType w:val="hybridMultilevel"/>
    <w:tmpl w:val="034605E6"/>
    <w:lvl w:ilvl="0" w:tplc="04070005">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35C73EAD"/>
    <w:multiLevelType w:val="hybridMultilevel"/>
    <w:tmpl w:val="6D30453C"/>
    <w:lvl w:ilvl="0" w:tplc="5B86B33E">
      <w:start w:val="1"/>
      <w:numFmt w:val="bullet"/>
      <w:lvlText w:val=""/>
      <w:lvlJc w:val="left"/>
      <w:pPr>
        <w:ind w:left="1146" w:hanging="360"/>
      </w:pPr>
      <w:rPr>
        <w:rFonts w:ascii="Wingdings" w:hAnsi="Wingdings" w:hint="default"/>
        <w:sz w:val="24"/>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7" w15:restartNumberingAfterBreak="0">
    <w:nsid w:val="38D62E46"/>
    <w:multiLevelType w:val="hybridMultilevel"/>
    <w:tmpl w:val="C060DD10"/>
    <w:lvl w:ilvl="0" w:tplc="BAD888CA">
      <w:start w:val="1"/>
      <w:numFmt w:val="bullet"/>
      <w:lvlText w:val=""/>
      <w:lvlJc w:val="left"/>
      <w:pPr>
        <w:ind w:left="1152" w:hanging="360"/>
      </w:pPr>
      <w:rPr>
        <w:rFonts w:ascii="Wingdings" w:hAnsi="Wingdings" w:hint="default"/>
        <w:sz w:val="22"/>
      </w:rPr>
    </w:lvl>
    <w:lvl w:ilvl="1" w:tplc="04070003" w:tentative="1">
      <w:start w:val="1"/>
      <w:numFmt w:val="bullet"/>
      <w:lvlText w:val="o"/>
      <w:lvlJc w:val="left"/>
      <w:pPr>
        <w:ind w:left="1872" w:hanging="360"/>
      </w:pPr>
      <w:rPr>
        <w:rFonts w:ascii="Courier New" w:hAnsi="Courier New" w:cs="Courier New" w:hint="default"/>
      </w:rPr>
    </w:lvl>
    <w:lvl w:ilvl="2" w:tplc="04070005" w:tentative="1">
      <w:start w:val="1"/>
      <w:numFmt w:val="bullet"/>
      <w:lvlText w:val=""/>
      <w:lvlJc w:val="left"/>
      <w:pPr>
        <w:ind w:left="2592" w:hanging="360"/>
      </w:pPr>
      <w:rPr>
        <w:rFonts w:ascii="Wingdings" w:hAnsi="Wingdings" w:hint="default"/>
      </w:rPr>
    </w:lvl>
    <w:lvl w:ilvl="3" w:tplc="04070001" w:tentative="1">
      <w:start w:val="1"/>
      <w:numFmt w:val="bullet"/>
      <w:lvlText w:val=""/>
      <w:lvlJc w:val="left"/>
      <w:pPr>
        <w:ind w:left="3312" w:hanging="360"/>
      </w:pPr>
      <w:rPr>
        <w:rFonts w:ascii="Symbol" w:hAnsi="Symbol" w:hint="default"/>
      </w:rPr>
    </w:lvl>
    <w:lvl w:ilvl="4" w:tplc="04070003" w:tentative="1">
      <w:start w:val="1"/>
      <w:numFmt w:val="bullet"/>
      <w:lvlText w:val="o"/>
      <w:lvlJc w:val="left"/>
      <w:pPr>
        <w:ind w:left="4032" w:hanging="360"/>
      </w:pPr>
      <w:rPr>
        <w:rFonts w:ascii="Courier New" w:hAnsi="Courier New" w:cs="Courier New" w:hint="default"/>
      </w:rPr>
    </w:lvl>
    <w:lvl w:ilvl="5" w:tplc="04070005" w:tentative="1">
      <w:start w:val="1"/>
      <w:numFmt w:val="bullet"/>
      <w:lvlText w:val=""/>
      <w:lvlJc w:val="left"/>
      <w:pPr>
        <w:ind w:left="4752" w:hanging="360"/>
      </w:pPr>
      <w:rPr>
        <w:rFonts w:ascii="Wingdings" w:hAnsi="Wingdings" w:hint="default"/>
      </w:rPr>
    </w:lvl>
    <w:lvl w:ilvl="6" w:tplc="04070001" w:tentative="1">
      <w:start w:val="1"/>
      <w:numFmt w:val="bullet"/>
      <w:lvlText w:val=""/>
      <w:lvlJc w:val="left"/>
      <w:pPr>
        <w:ind w:left="5472" w:hanging="360"/>
      </w:pPr>
      <w:rPr>
        <w:rFonts w:ascii="Symbol" w:hAnsi="Symbol" w:hint="default"/>
      </w:rPr>
    </w:lvl>
    <w:lvl w:ilvl="7" w:tplc="04070003" w:tentative="1">
      <w:start w:val="1"/>
      <w:numFmt w:val="bullet"/>
      <w:lvlText w:val="o"/>
      <w:lvlJc w:val="left"/>
      <w:pPr>
        <w:ind w:left="6192" w:hanging="360"/>
      </w:pPr>
      <w:rPr>
        <w:rFonts w:ascii="Courier New" w:hAnsi="Courier New" w:cs="Courier New" w:hint="default"/>
      </w:rPr>
    </w:lvl>
    <w:lvl w:ilvl="8" w:tplc="04070005" w:tentative="1">
      <w:start w:val="1"/>
      <w:numFmt w:val="bullet"/>
      <w:lvlText w:val=""/>
      <w:lvlJc w:val="left"/>
      <w:pPr>
        <w:ind w:left="6912" w:hanging="360"/>
      </w:pPr>
      <w:rPr>
        <w:rFonts w:ascii="Wingdings" w:hAnsi="Wingdings" w:hint="default"/>
      </w:rPr>
    </w:lvl>
  </w:abstractNum>
  <w:abstractNum w:abstractNumId="18" w15:restartNumberingAfterBreak="0">
    <w:nsid w:val="3A0E7B20"/>
    <w:multiLevelType w:val="hybridMultilevel"/>
    <w:tmpl w:val="C2EC4F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D703B6B"/>
    <w:multiLevelType w:val="hybridMultilevel"/>
    <w:tmpl w:val="539E3F5C"/>
    <w:lvl w:ilvl="0" w:tplc="AFCCB678">
      <w:start w:val="1"/>
      <w:numFmt w:val="ordin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0" w15:restartNumberingAfterBreak="0">
    <w:nsid w:val="40F6566B"/>
    <w:multiLevelType w:val="hybridMultilevel"/>
    <w:tmpl w:val="F7CCFA1E"/>
    <w:lvl w:ilvl="0" w:tplc="BAD888CA">
      <w:start w:val="1"/>
      <w:numFmt w:val="bullet"/>
      <w:lvlText w:val=""/>
      <w:lvlJc w:val="left"/>
      <w:pPr>
        <w:ind w:left="1152" w:hanging="360"/>
      </w:pPr>
      <w:rPr>
        <w:rFonts w:ascii="Wingdings" w:hAnsi="Wingdings" w:hint="default"/>
        <w:sz w:val="22"/>
      </w:rPr>
    </w:lvl>
    <w:lvl w:ilvl="1" w:tplc="04070003" w:tentative="1">
      <w:start w:val="1"/>
      <w:numFmt w:val="bullet"/>
      <w:lvlText w:val="o"/>
      <w:lvlJc w:val="left"/>
      <w:pPr>
        <w:ind w:left="1872" w:hanging="360"/>
      </w:pPr>
      <w:rPr>
        <w:rFonts w:ascii="Courier New" w:hAnsi="Courier New" w:cs="Courier New" w:hint="default"/>
      </w:rPr>
    </w:lvl>
    <w:lvl w:ilvl="2" w:tplc="04070005" w:tentative="1">
      <w:start w:val="1"/>
      <w:numFmt w:val="bullet"/>
      <w:lvlText w:val=""/>
      <w:lvlJc w:val="left"/>
      <w:pPr>
        <w:ind w:left="2592" w:hanging="360"/>
      </w:pPr>
      <w:rPr>
        <w:rFonts w:ascii="Wingdings" w:hAnsi="Wingdings" w:hint="default"/>
      </w:rPr>
    </w:lvl>
    <w:lvl w:ilvl="3" w:tplc="04070001" w:tentative="1">
      <w:start w:val="1"/>
      <w:numFmt w:val="bullet"/>
      <w:lvlText w:val=""/>
      <w:lvlJc w:val="left"/>
      <w:pPr>
        <w:ind w:left="3312" w:hanging="360"/>
      </w:pPr>
      <w:rPr>
        <w:rFonts w:ascii="Symbol" w:hAnsi="Symbol" w:hint="default"/>
      </w:rPr>
    </w:lvl>
    <w:lvl w:ilvl="4" w:tplc="04070003" w:tentative="1">
      <w:start w:val="1"/>
      <w:numFmt w:val="bullet"/>
      <w:lvlText w:val="o"/>
      <w:lvlJc w:val="left"/>
      <w:pPr>
        <w:ind w:left="4032" w:hanging="360"/>
      </w:pPr>
      <w:rPr>
        <w:rFonts w:ascii="Courier New" w:hAnsi="Courier New" w:cs="Courier New" w:hint="default"/>
      </w:rPr>
    </w:lvl>
    <w:lvl w:ilvl="5" w:tplc="04070005" w:tentative="1">
      <w:start w:val="1"/>
      <w:numFmt w:val="bullet"/>
      <w:lvlText w:val=""/>
      <w:lvlJc w:val="left"/>
      <w:pPr>
        <w:ind w:left="4752" w:hanging="360"/>
      </w:pPr>
      <w:rPr>
        <w:rFonts w:ascii="Wingdings" w:hAnsi="Wingdings" w:hint="default"/>
      </w:rPr>
    </w:lvl>
    <w:lvl w:ilvl="6" w:tplc="04070001" w:tentative="1">
      <w:start w:val="1"/>
      <w:numFmt w:val="bullet"/>
      <w:lvlText w:val=""/>
      <w:lvlJc w:val="left"/>
      <w:pPr>
        <w:ind w:left="5472" w:hanging="360"/>
      </w:pPr>
      <w:rPr>
        <w:rFonts w:ascii="Symbol" w:hAnsi="Symbol" w:hint="default"/>
      </w:rPr>
    </w:lvl>
    <w:lvl w:ilvl="7" w:tplc="04070003" w:tentative="1">
      <w:start w:val="1"/>
      <w:numFmt w:val="bullet"/>
      <w:lvlText w:val="o"/>
      <w:lvlJc w:val="left"/>
      <w:pPr>
        <w:ind w:left="6192" w:hanging="360"/>
      </w:pPr>
      <w:rPr>
        <w:rFonts w:ascii="Courier New" w:hAnsi="Courier New" w:cs="Courier New" w:hint="default"/>
      </w:rPr>
    </w:lvl>
    <w:lvl w:ilvl="8" w:tplc="04070005" w:tentative="1">
      <w:start w:val="1"/>
      <w:numFmt w:val="bullet"/>
      <w:lvlText w:val=""/>
      <w:lvlJc w:val="left"/>
      <w:pPr>
        <w:ind w:left="6912" w:hanging="360"/>
      </w:pPr>
      <w:rPr>
        <w:rFonts w:ascii="Wingdings" w:hAnsi="Wingdings" w:hint="default"/>
      </w:rPr>
    </w:lvl>
  </w:abstractNum>
  <w:abstractNum w:abstractNumId="21" w15:restartNumberingAfterBreak="0">
    <w:nsid w:val="4BF003E8"/>
    <w:multiLevelType w:val="hybridMultilevel"/>
    <w:tmpl w:val="32B22208"/>
    <w:lvl w:ilvl="0" w:tplc="BAD888CA">
      <w:start w:val="1"/>
      <w:numFmt w:val="bullet"/>
      <w:lvlText w:val=""/>
      <w:lvlJc w:val="left"/>
      <w:pPr>
        <w:ind w:left="1152" w:hanging="360"/>
      </w:pPr>
      <w:rPr>
        <w:rFonts w:ascii="Wingdings" w:hAnsi="Wingdings" w:hint="default"/>
        <w:sz w:val="22"/>
      </w:rPr>
    </w:lvl>
    <w:lvl w:ilvl="1" w:tplc="04070003" w:tentative="1">
      <w:start w:val="1"/>
      <w:numFmt w:val="bullet"/>
      <w:lvlText w:val="o"/>
      <w:lvlJc w:val="left"/>
      <w:pPr>
        <w:ind w:left="1872" w:hanging="360"/>
      </w:pPr>
      <w:rPr>
        <w:rFonts w:ascii="Courier New" w:hAnsi="Courier New" w:cs="Courier New" w:hint="default"/>
      </w:rPr>
    </w:lvl>
    <w:lvl w:ilvl="2" w:tplc="04070005" w:tentative="1">
      <w:start w:val="1"/>
      <w:numFmt w:val="bullet"/>
      <w:lvlText w:val=""/>
      <w:lvlJc w:val="left"/>
      <w:pPr>
        <w:ind w:left="2592" w:hanging="360"/>
      </w:pPr>
      <w:rPr>
        <w:rFonts w:ascii="Wingdings" w:hAnsi="Wingdings" w:hint="default"/>
      </w:rPr>
    </w:lvl>
    <w:lvl w:ilvl="3" w:tplc="04070001" w:tentative="1">
      <w:start w:val="1"/>
      <w:numFmt w:val="bullet"/>
      <w:lvlText w:val=""/>
      <w:lvlJc w:val="left"/>
      <w:pPr>
        <w:ind w:left="3312" w:hanging="360"/>
      </w:pPr>
      <w:rPr>
        <w:rFonts w:ascii="Symbol" w:hAnsi="Symbol" w:hint="default"/>
      </w:rPr>
    </w:lvl>
    <w:lvl w:ilvl="4" w:tplc="04070003" w:tentative="1">
      <w:start w:val="1"/>
      <w:numFmt w:val="bullet"/>
      <w:lvlText w:val="o"/>
      <w:lvlJc w:val="left"/>
      <w:pPr>
        <w:ind w:left="4032" w:hanging="360"/>
      </w:pPr>
      <w:rPr>
        <w:rFonts w:ascii="Courier New" w:hAnsi="Courier New" w:cs="Courier New" w:hint="default"/>
      </w:rPr>
    </w:lvl>
    <w:lvl w:ilvl="5" w:tplc="04070005" w:tentative="1">
      <w:start w:val="1"/>
      <w:numFmt w:val="bullet"/>
      <w:lvlText w:val=""/>
      <w:lvlJc w:val="left"/>
      <w:pPr>
        <w:ind w:left="4752" w:hanging="360"/>
      </w:pPr>
      <w:rPr>
        <w:rFonts w:ascii="Wingdings" w:hAnsi="Wingdings" w:hint="default"/>
      </w:rPr>
    </w:lvl>
    <w:lvl w:ilvl="6" w:tplc="04070001" w:tentative="1">
      <w:start w:val="1"/>
      <w:numFmt w:val="bullet"/>
      <w:lvlText w:val=""/>
      <w:lvlJc w:val="left"/>
      <w:pPr>
        <w:ind w:left="5472" w:hanging="360"/>
      </w:pPr>
      <w:rPr>
        <w:rFonts w:ascii="Symbol" w:hAnsi="Symbol" w:hint="default"/>
      </w:rPr>
    </w:lvl>
    <w:lvl w:ilvl="7" w:tplc="04070003" w:tentative="1">
      <w:start w:val="1"/>
      <w:numFmt w:val="bullet"/>
      <w:lvlText w:val="o"/>
      <w:lvlJc w:val="left"/>
      <w:pPr>
        <w:ind w:left="6192" w:hanging="360"/>
      </w:pPr>
      <w:rPr>
        <w:rFonts w:ascii="Courier New" w:hAnsi="Courier New" w:cs="Courier New" w:hint="default"/>
      </w:rPr>
    </w:lvl>
    <w:lvl w:ilvl="8" w:tplc="04070005" w:tentative="1">
      <w:start w:val="1"/>
      <w:numFmt w:val="bullet"/>
      <w:lvlText w:val=""/>
      <w:lvlJc w:val="left"/>
      <w:pPr>
        <w:ind w:left="6912" w:hanging="360"/>
      </w:pPr>
      <w:rPr>
        <w:rFonts w:ascii="Wingdings" w:hAnsi="Wingdings" w:hint="default"/>
      </w:rPr>
    </w:lvl>
  </w:abstractNum>
  <w:abstractNum w:abstractNumId="22" w15:restartNumberingAfterBreak="0">
    <w:nsid w:val="51271A68"/>
    <w:multiLevelType w:val="hybridMultilevel"/>
    <w:tmpl w:val="97B6AAE8"/>
    <w:lvl w:ilvl="0" w:tplc="BAD888CA">
      <w:start w:val="1"/>
      <w:numFmt w:val="bullet"/>
      <w:lvlText w:val=""/>
      <w:lvlJc w:val="left"/>
      <w:pPr>
        <w:ind w:left="1152" w:hanging="360"/>
      </w:pPr>
      <w:rPr>
        <w:rFonts w:ascii="Wingdings" w:hAnsi="Wingdings" w:hint="default"/>
        <w:sz w:val="22"/>
      </w:rPr>
    </w:lvl>
    <w:lvl w:ilvl="1" w:tplc="04070003" w:tentative="1">
      <w:start w:val="1"/>
      <w:numFmt w:val="bullet"/>
      <w:lvlText w:val="o"/>
      <w:lvlJc w:val="left"/>
      <w:pPr>
        <w:ind w:left="1872" w:hanging="360"/>
      </w:pPr>
      <w:rPr>
        <w:rFonts w:ascii="Courier New" w:hAnsi="Courier New" w:cs="Courier New" w:hint="default"/>
      </w:rPr>
    </w:lvl>
    <w:lvl w:ilvl="2" w:tplc="04070005" w:tentative="1">
      <w:start w:val="1"/>
      <w:numFmt w:val="bullet"/>
      <w:lvlText w:val=""/>
      <w:lvlJc w:val="left"/>
      <w:pPr>
        <w:ind w:left="2592" w:hanging="360"/>
      </w:pPr>
      <w:rPr>
        <w:rFonts w:ascii="Wingdings" w:hAnsi="Wingdings" w:hint="default"/>
      </w:rPr>
    </w:lvl>
    <w:lvl w:ilvl="3" w:tplc="04070001" w:tentative="1">
      <w:start w:val="1"/>
      <w:numFmt w:val="bullet"/>
      <w:lvlText w:val=""/>
      <w:lvlJc w:val="left"/>
      <w:pPr>
        <w:ind w:left="3312" w:hanging="360"/>
      </w:pPr>
      <w:rPr>
        <w:rFonts w:ascii="Symbol" w:hAnsi="Symbol" w:hint="default"/>
      </w:rPr>
    </w:lvl>
    <w:lvl w:ilvl="4" w:tplc="04070003" w:tentative="1">
      <w:start w:val="1"/>
      <w:numFmt w:val="bullet"/>
      <w:lvlText w:val="o"/>
      <w:lvlJc w:val="left"/>
      <w:pPr>
        <w:ind w:left="4032" w:hanging="360"/>
      </w:pPr>
      <w:rPr>
        <w:rFonts w:ascii="Courier New" w:hAnsi="Courier New" w:cs="Courier New" w:hint="default"/>
      </w:rPr>
    </w:lvl>
    <w:lvl w:ilvl="5" w:tplc="04070005" w:tentative="1">
      <w:start w:val="1"/>
      <w:numFmt w:val="bullet"/>
      <w:lvlText w:val=""/>
      <w:lvlJc w:val="left"/>
      <w:pPr>
        <w:ind w:left="4752" w:hanging="360"/>
      </w:pPr>
      <w:rPr>
        <w:rFonts w:ascii="Wingdings" w:hAnsi="Wingdings" w:hint="default"/>
      </w:rPr>
    </w:lvl>
    <w:lvl w:ilvl="6" w:tplc="04070001" w:tentative="1">
      <w:start w:val="1"/>
      <w:numFmt w:val="bullet"/>
      <w:lvlText w:val=""/>
      <w:lvlJc w:val="left"/>
      <w:pPr>
        <w:ind w:left="5472" w:hanging="360"/>
      </w:pPr>
      <w:rPr>
        <w:rFonts w:ascii="Symbol" w:hAnsi="Symbol" w:hint="default"/>
      </w:rPr>
    </w:lvl>
    <w:lvl w:ilvl="7" w:tplc="04070003" w:tentative="1">
      <w:start w:val="1"/>
      <w:numFmt w:val="bullet"/>
      <w:lvlText w:val="o"/>
      <w:lvlJc w:val="left"/>
      <w:pPr>
        <w:ind w:left="6192" w:hanging="360"/>
      </w:pPr>
      <w:rPr>
        <w:rFonts w:ascii="Courier New" w:hAnsi="Courier New" w:cs="Courier New" w:hint="default"/>
      </w:rPr>
    </w:lvl>
    <w:lvl w:ilvl="8" w:tplc="04070005" w:tentative="1">
      <w:start w:val="1"/>
      <w:numFmt w:val="bullet"/>
      <w:lvlText w:val=""/>
      <w:lvlJc w:val="left"/>
      <w:pPr>
        <w:ind w:left="6912" w:hanging="360"/>
      </w:pPr>
      <w:rPr>
        <w:rFonts w:ascii="Wingdings" w:hAnsi="Wingdings" w:hint="default"/>
      </w:rPr>
    </w:lvl>
  </w:abstractNum>
  <w:abstractNum w:abstractNumId="23" w15:restartNumberingAfterBreak="0">
    <w:nsid w:val="520837F8"/>
    <w:multiLevelType w:val="hybridMultilevel"/>
    <w:tmpl w:val="ABBAAFB8"/>
    <w:lvl w:ilvl="0" w:tplc="BAD888CA">
      <w:start w:val="1"/>
      <w:numFmt w:val="bullet"/>
      <w:lvlText w:val=""/>
      <w:lvlJc w:val="left"/>
      <w:pPr>
        <w:ind w:left="1152" w:hanging="360"/>
      </w:pPr>
      <w:rPr>
        <w:rFonts w:ascii="Wingdings" w:hAnsi="Wingdings" w:hint="default"/>
        <w:sz w:val="22"/>
      </w:rPr>
    </w:lvl>
    <w:lvl w:ilvl="1" w:tplc="04070003" w:tentative="1">
      <w:start w:val="1"/>
      <w:numFmt w:val="bullet"/>
      <w:lvlText w:val="o"/>
      <w:lvlJc w:val="left"/>
      <w:pPr>
        <w:ind w:left="1872" w:hanging="360"/>
      </w:pPr>
      <w:rPr>
        <w:rFonts w:ascii="Courier New" w:hAnsi="Courier New" w:cs="Courier New" w:hint="default"/>
      </w:rPr>
    </w:lvl>
    <w:lvl w:ilvl="2" w:tplc="04070005" w:tentative="1">
      <w:start w:val="1"/>
      <w:numFmt w:val="bullet"/>
      <w:lvlText w:val=""/>
      <w:lvlJc w:val="left"/>
      <w:pPr>
        <w:ind w:left="2592" w:hanging="360"/>
      </w:pPr>
      <w:rPr>
        <w:rFonts w:ascii="Wingdings" w:hAnsi="Wingdings" w:hint="default"/>
      </w:rPr>
    </w:lvl>
    <w:lvl w:ilvl="3" w:tplc="04070001" w:tentative="1">
      <w:start w:val="1"/>
      <w:numFmt w:val="bullet"/>
      <w:lvlText w:val=""/>
      <w:lvlJc w:val="left"/>
      <w:pPr>
        <w:ind w:left="3312" w:hanging="360"/>
      </w:pPr>
      <w:rPr>
        <w:rFonts w:ascii="Symbol" w:hAnsi="Symbol" w:hint="default"/>
      </w:rPr>
    </w:lvl>
    <w:lvl w:ilvl="4" w:tplc="04070003" w:tentative="1">
      <w:start w:val="1"/>
      <w:numFmt w:val="bullet"/>
      <w:lvlText w:val="o"/>
      <w:lvlJc w:val="left"/>
      <w:pPr>
        <w:ind w:left="4032" w:hanging="360"/>
      </w:pPr>
      <w:rPr>
        <w:rFonts w:ascii="Courier New" w:hAnsi="Courier New" w:cs="Courier New" w:hint="default"/>
      </w:rPr>
    </w:lvl>
    <w:lvl w:ilvl="5" w:tplc="04070005" w:tentative="1">
      <w:start w:val="1"/>
      <w:numFmt w:val="bullet"/>
      <w:lvlText w:val=""/>
      <w:lvlJc w:val="left"/>
      <w:pPr>
        <w:ind w:left="4752" w:hanging="360"/>
      </w:pPr>
      <w:rPr>
        <w:rFonts w:ascii="Wingdings" w:hAnsi="Wingdings" w:hint="default"/>
      </w:rPr>
    </w:lvl>
    <w:lvl w:ilvl="6" w:tplc="04070001" w:tentative="1">
      <w:start w:val="1"/>
      <w:numFmt w:val="bullet"/>
      <w:lvlText w:val=""/>
      <w:lvlJc w:val="left"/>
      <w:pPr>
        <w:ind w:left="5472" w:hanging="360"/>
      </w:pPr>
      <w:rPr>
        <w:rFonts w:ascii="Symbol" w:hAnsi="Symbol" w:hint="default"/>
      </w:rPr>
    </w:lvl>
    <w:lvl w:ilvl="7" w:tplc="04070003" w:tentative="1">
      <w:start w:val="1"/>
      <w:numFmt w:val="bullet"/>
      <w:lvlText w:val="o"/>
      <w:lvlJc w:val="left"/>
      <w:pPr>
        <w:ind w:left="6192" w:hanging="360"/>
      </w:pPr>
      <w:rPr>
        <w:rFonts w:ascii="Courier New" w:hAnsi="Courier New" w:cs="Courier New" w:hint="default"/>
      </w:rPr>
    </w:lvl>
    <w:lvl w:ilvl="8" w:tplc="04070005" w:tentative="1">
      <w:start w:val="1"/>
      <w:numFmt w:val="bullet"/>
      <w:lvlText w:val=""/>
      <w:lvlJc w:val="left"/>
      <w:pPr>
        <w:ind w:left="6912" w:hanging="360"/>
      </w:pPr>
      <w:rPr>
        <w:rFonts w:ascii="Wingdings" w:hAnsi="Wingdings" w:hint="default"/>
      </w:rPr>
    </w:lvl>
  </w:abstractNum>
  <w:abstractNum w:abstractNumId="24" w15:restartNumberingAfterBreak="0">
    <w:nsid w:val="59FF531D"/>
    <w:multiLevelType w:val="hybridMultilevel"/>
    <w:tmpl w:val="C818CE08"/>
    <w:lvl w:ilvl="0" w:tplc="0407000F">
      <w:start w:val="1"/>
      <w:numFmt w:val="decimal"/>
      <w:lvlText w:val="%1."/>
      <w:lvlJc w:val="left"/>
      <w:pPr>
        <w:ind w:left="720" w:hanging="360"/>
      </w:pPr>
    </w:lvl>
    <w:lvl w:ilvl="1" w:tplc="61989480">
      <w:start w:val="1"/>
      <w:numFmt w:val="decimal"/>
      <w:lvlText w:val="%2."/>
      <w:lvlJc w:val="left"/>
      <w:pPr>
        <w:ind w:left="1440" w:hanging="360"/>
      </w:pPr>
      <w:rPr>
        <w:rFonts w:hint="default"/>
        <w:b/>
        <w:sz w:val="28"/>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F016D13"/>
    <w:multiLevelType w:val="hybridMultilevel"/>
    <w:tmpl w:val="B98E26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4EB5BE9"/>
    <w:multiLevelType w:val="hybridMultilevel"/>
    <w:tmpl w:val="838C33CE"/>
    <w:lvl w:ilvl="0" w:tplc="BAD888CA">
      <w:start w:val="1"/>
      <w:numFmt w:val="bullet"/>
      <w:lvlText w:val=""/>
      <w:lvlJc w:val="left"/>
      <w:pPr>
        <w:ind w:left="1152" w:hanging="360"/>
      </w:pPr>
      <w:rPr>
        <w:rFonts w:ascii="Wingdings" w:hAnsi="Wingdings" w:hint="default"/>
        <w:sz w:val="22"/>
      </w:rPr>
    </w:lvl>
    <w:lvl w:ilvl="1" w:tplc="04070003" w:tentative="1">
      <w:start w:val="1"/>
      <w:numFmt w:val="bullet"/>
      <w:lvlText w:val="o"/>
      <w:lvlJc w:val="left"/>
      <w:pPr>
        <w:ind w:left="1872" w:hanging="360"/>
      </w:pPr>
      <w:rPr>
        <w:rFonts w:ascii="Courier New" w:hAnsi="Courier New" w:cs="Courier New" w:hint="default"/>
      </w:rPr>
    </w:lvl>
    <w:lvl w:ilvl="2" w:tplc="04070005" w:tentative="1">
      <w:start w:val="1"/>
      <w:numFmt w:val="bullet"/>
      <w:lvlText w:val=""/>
      <w:lvlJc w:val="left"/>
      <w:pPr>
        <w:ind w:left="2592" w:hanging="360"/>
      </w:pPr>
      <w:rPr>
        <w:rFonts w:ascii="Wingdings" w:hAnsi="Wingdings" w:hint="default"/>
      </w:rPr>
    </w:lvl>
    <w:lvl w:ilvl="3" w:tplc="04070001" w:tentative="1">
      <w:start w:val="1"/>
      <w:numFmt w:val="bullet"/>
      <w:lvlText w:val=""/>
      <w:lvlJc w:val="left"/>
      <w:pPr>
        <w:ind w:left="3312" w:hanging="360"/>
      </w:pPr>
      <w:rPr>
        <w:rFonts w:ascii="Symbol" w:hAnsi="Symbol" w:hint="default"/>
      </w:rPr>
    </w:lvl>
    <w:lvl w:ilvl="4" w:tplc="04070003" w:tentative="1">
      <w:start w:val="1"/>
      <w:numFmt w:val="bullet"/>
      <w:lvlText w:val="o"/>
      <w:lvlJc w:val="left"/>
      <w:pPr>
        <w:ind w:left="4032" w:hanging="360"/>
      </w:pPr>
      <w:rPr>
        <w:rFonts w:ascii="Courier New" w:hAnsi="Courier New" w:cs="Courier New" w:hint="default"/>
      </w:rPr>
    </w:lvl>
    <w:lvl w:ilvl="5" w:tplc="04070005" w:tentative="1">
      <w:start w:val="1"/>
      <w:numFmt w:val="bullet"/>
      <w:lvlText w:val=""/>
      <w:lvlJc w:val="left"/>
      <w:pPr>
        <w:ind w:left="4752" w:hanging="360"/>
      </w:pPr>
      <w:rPr>
        <w:rFonts w:ascii="Wingdings" w:hAnsi="Wingdings" w:hint="default"/>
      </w:rPr>
    </w:lvl>
    <w:lvl w:ilvl="6" w:tplc="04070001" w:tentative="1">
      <w:start w:val="1"/>
      <w:numFmt w:val="bullet"/>
      <w:lvlText w:val=""/>
      <w:lvlJc w:val="left"/>
      <w:pPr>
        <w:ind w:left="5472" w:hanging="360"/>
      </w:pPr>
      <w:rPr>
        <w:rFonts w:ascii="Symbol" w:hAnsi="Symbol" w:hint="default"/>
      </w:rPr>
    </w:lvl>
    <w:lvl w:ilvl="7" w:tplc="04070003" w:tentative="1">
      <w:start w:val="1"/>
      <w:numFmt w:val="bullet"/>
      <w:lvlText w:val="o"/>
      <w:lvlJc w:val="left"/>
      <w:pPr>
        <w:ind w:left="6192" w:hanging="360"/>
      </w:pPr>
      <w:rPr>
        <w:rFonts w:ascii="Courier New" w:hAnsi="Courier New" w:cs="Courier New" w:hint="default"/>
      </w:rPr>
    </w:lvl>
    <w:lvl w:ilvl="8" w:tplc="04070005" w:tentative="1">
      <w:start w:val="1"/>
      <w:numFmt w:val="bullet"/>
      <w:lvlText w:val=""/>
      <w:lvlJc w:val="left"/>
      <w:pPr>
        <w:ind w:left="6912" w:hanging="360"/>
      </w:pPr>
      <w:rPr>
        <w:rFonts w:ascii="Wingdings" w:hAnsi="Wingdings" w:hint="default"/>
      </w:rPr>
    </w:lvl>
  </w:abstractNum>
  <w:abstractNum w:abstractNumId="27" w15:restartNumberingAfterBreak="0">
    <w:nsid w:val="69FE115F"/>
    <w:multiLevelType w:val="hybridMultilevel"/>
    <w:tmpl w:val="459616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AFE6931"/>
    <w:multiLevelType w:val="hybridMultilevel"/>
    <w:tmpl w:val="A80AF1A2"/>
    <w:lvl w:ilvl="0" w:tplc="5B86B33E">
      <w:start w:val="1"/>
      <w:numFmt w:val="bullet"/>
      <w:lvlText w:val=""/>
      <w:lvlJc w:val="left"/>
      <w:pPr>
        <w:ind w:left="1146" w:hanging="360"/>
      </w:pPr>
      <w:rPr>
        <w:rFonts w:ascii="Wingdings" w:hAnsi="Wingdings" w:hint="default"/>
        <w:sz w:val="24"/>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9" w15:restartNumberingAfterBreak="0">
    <w:nsid w:val="6D575EA0"/>
    <w:multiLevelType w:val="hybridMultilevel"/>
    <w:tmpl w:val="6E2AD6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F195EF2"/>
    <w:multiLevelType w:val="multilevel"/>
    <w:tmpl w:val="8BEC897A"/>
    <w:styleLink w:val="WWNum9"/>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740F45EC"/>
    <w:multiLevelType w:val="hybridMultilevel"/>
    <w:tmpl w:val="5F3E41F4"/>
    <w:lvl w:ilvl="0" w:tplc="BAD888CA">
      <w:start w:val="1"/>
      <w:numFmt w:val="bullet"/>
      <w:lvlText w:val=""/>
      <w:lvlJc w:val="left"/>
      <w:pPr>
        <w:ind w:left="1152" w:hanging="360"/>
      </w:pPr>
      <w:rPr>
        <w:rFonts w:ascii="Wingdings" w:hAnsi="Wingdings" w:hint="default"/>
        <w:sz w:val="22"/>
      </w:rPr>
    </w:lvl>
    <w:lvl w:ilvl="1" w:tplc="04070003" w:tentative="1">
      <w:start w:val="1"/>
      <w:numFmt w:val="bullet"/>
      <w:lvlText w:val="o"/>
      <w:lvlJc w:val="left"/>
      <w:pPr>
        <w:ind w:left="1872" w:hanging="360"/>
      </w:pPr>
      <w:rPr>
        <w:rFonts w:ascii="Courier New" w:hAnsi="Courier New" w:cs="Courier New" w:hint="default"/>
      </w:rPr>
    </w:lvl>
    <w:lvl w:ilvl="2" w:tplc="04070005" w:tentative="1">
      <w:start w:val="1"/>
      <w:numFmt w:val="bullet"/>
      <w:lvlText w:val=""/>
      <w:lvlJc w:val="left"/>
      <w:pPr>
        <w:ind w:left="2592" w:hanging="360"/>
      </w:pPr>
      <w:rPr>
        <w:rFonts w:ascii="Wingdings" w:hAnsi="Wingdings" w:hint="default"/>
      </w:rPr>
    </w:lvl>
    <w:lvl w:ilvl="3" w:tplc="04070001" w:tentative="1">
      <w:start w:val="1"/>
      <w:numFmt w:val="bullet"/>
      <w:lvlText w:val=""/>
      <w:lvlJc w:val="left"/>
      <w:pPr>
        <w:ind w:left="3312" w:hanging="360"/>
      </w:pPr>
      <w:rPr>
        <w:rFonts w:ascii="Symbol" w:hAnsi="Symbol" w:hint="default"/>
      </w:rPr>
    </w:lvl>
    <w:lvl w:ilvl="4" w:tplc="04070003" w:tentative="1">
      <w:start w:val="1"/>
      <w:numFmt w:val="bullet"/>
      <w:lvlText w:val="o"/>
      <w:lvlJc w:val="left"/>
      <w:pPr>
        <w:ind w:left="4032" w:hanging="360"/>
      </w:pPr>
      <w:rPr>
        <w:rFonts w:ascii="Courier New" w:hAnsi="Courier New" w:cs="Courier New" w:hint="default"/>
      </w:rPr>
    </w:lvl>
    <w:lvl w:ilvl="5" w:tplc="04070005" w:tentative="1">
      <w:start w:val="1"/>
      <w:numFmt w:val="bullet"/>
      <w:lvlText w:val=""/>
      <w:lvlJc w:val="left"/>
      <w:pPr>
        <w:ind w:left="4752" w:hanging="360"/>
      </w:pPr>
      <w:rPr>
        <w:rFonts w:ascii="Wingdings" w:hAnsi="Wingdings" w:hint="default"/>
      </w:rPr>
    </w:lvl>
    <w:lvl w:ilvl="6" w:tplc="04070001" w:tentative="1">
      <w:start w:val="1"/>
      <w:numFmt w:val="bullet"/>
      <w:lvlText w:val=""/>
      <w:lvlJc w:val="left"/>
      <w:pPr>
        <w:ind w:left="5472" w:hanging="360"/>
      </w:pPr>
      <w:rPr>
        <w:rFonts w:ascii="Symbol" w:hAnsi="Symbol" w:hint="default"/>
      </w:rPr>
    </w:lvl>
    <w:lvl w:ilvl="7" w:tplc="04070003" w:tentative="1">
      <w:start w:val="1"/>
      <w:numFmt w:val="bullet"/>
      <w:lvlText w:val="o"/>
      <w:lvlJc w:val="left"/>
      <w:pPr>
        <w:ind w:left="6192" w:hanging="360"/>
      </w:pPr>
      <w:rPr>
        <w:rFonts w:ascii="Courier New" w:hAnsi="Courier New" w:cs="Courier New" w:hint="default"/>
      </w:rPr>
    </w:lvl>
    <w:lvl w:ilvl="8" w:tplc="04070005" w:tentative="1">
      <w:start w:val="1"/>
      <w:numFmt w:val="bullet"/>
      <w:lvlText w:val=""/>
      <w:lvlJc w:val="left"/>
      <w:pPr>
        <w:ind w:left="6912" w:hanging="360"/>
      </w:pPr>
      <w:rPr>
        <w:rFonts w:ascii="Wingdings" w:hAnsi="Wingdings" w:hint="default"/>
      </w:rPr>
    </w:lvl>
  </w:abstractNum>
  <w:abstractNum w:abstractNumId="32" w15:restartNumberingAfterBreak="0">
    <w:nsid w:val="75B031A5"/>
    <w:multiLevelType w:val="hybridMultilevel"/>
    <w:tmpl w:val="A55645EE"/>
    <w:lvl w:ilvl="0" w:tplc="5B86B33E">
      <w:start w:val="1"/>
      <w:numFmt w:val="bullet"/>
      <w:lvlText w:val=""/>
      <w:lvlJc w:val="left"/>
      <w:pPr>
        <w:ind w:left="786" w:hanging="360"/>
      </w:pPr>
      <w:rPr>
        <w:rFonts w:ascii="Wingdings" w:hAnsi="Wingdings" w:hint="default"/>
        <w:sz w:val="24"/>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3" w15:restartNumberingAfterBreak="0">
    <w:nsid w:val="78215681"/>
    <w:multiLevelType w:val="hybridMultilevel"/>
    <w:tmpl w:val="E56ABF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C301BB3"/>
    <w:multiLevelType w:val="hybridMultilevel"/>
    <w:tmpl w:val="122468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3"/>
  </w:num>
  <w:num w:numId="4">
    <w:abstractNumId w:val="15"/>
  </w:num>
  <w:num w:numId="5">
    <w:abstractNumId w:val="29"/>
  </w:num>
  <w:num w:numId="6">
    <w:abstractNumId w:val="1"/>
  </w:num>
  <w:num w:numId="7">
    <w:abstractNumId w:val="34"/>
  </w:num>
  <w:num w:numId="8">
    <w:abstractNumId w:val="11"/>
  </w:num>
  <w:num w:numId="9">
    <w:abstractNumId w:val="25"/>
  </w:num>
  <w:num w:numId="10">
    <w:abstractNumId w:val="0"/>
  </w:num>
  <w:num w:numId="11">
    <w:abstractNumId w:val="18"/>
  </w:num>
  <w:num w:numId="12">
    <w:abstractNumId w:val="33"/>
  </w:num>
  <w:num w:numId="13">
    <w:abstractNumId w:val="24"/>
  </w:num>
  <w:num w:numId="14">
    <w:abstractNumId w:val="27"/>
  </w:num>
  <w:num w:numId="15">
    <w:abstractNumId w:val="3"/>
  </w:num>
  <w:num w:numId="16">
    <w:abstractNumId w:val="30"/>
  </w:num>
  <w:num w:numId="17">
    <w:abstractNumId w:val="7"/>
  </w:num>
  <w:num w:numId="18">
    <w:abstractNumId w:val="5"/>
  </w:num>
  <w:num w:numId="19">
    <w:abstractNumId w:val="16"/>
  </w:num>
  <w:num w:numId="20">
    <w:abstractNumId w:val="28"/>
  </w:num>
  <w:num w:numId="21">
    <w:abstractNumId w:val="12"/>
  </w:num>
  <w:num w:numId="22">
    <w:abstractNumId w:val="32"/>
  </w:num>
  <w:num w:numId="23">
    <w:abstractNumId w:val="17"/>
  </w:num>
  <w:num w:numId="24">
    <w:abstractNumId w:val="9"/>
  </w:num>
  <w:num w:numId="25">
    <w:abstractNumId w:val="2"/>
  </w:num>
  <w:num w:numId="26">
    <w:abstractNumId w:val="23"/>
  </w:num>
  <w:num w:numId="27">
    <w:abstractNumId w:val="14"/>
  </w:num>
  <w:num w:numId="28">
    <w:abstractNumId w:val="26"/>
  </w:num>
  <w:num w:numId="29">
    <w:abstractNumId w:val="10"/>
  </w:num>
  <w:num w:numId="30">
    <w:abstractNumId w:val="31"/>
  </w:num>
  <w:num w:numId="31">
    <w:abstractNumId w:val="4"/>
  </w:num>
  <w:num w:numId="32">
    <w:abstractNumId w:val="21"/>
  </w:num>
  <w:num w:numId="33">
    <w:abstractNumId w:val="22"/>
  </w:num>
  <w:num w:numId="34">
    <w:abstractNumId w:val="8"/>
  </w:num>
  <w:num w:numId="35">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doNotTrackMoves/>
  <w:doNotTrackFormatting/>
  <w:defaultTabStop w:val="709"/>
  <w:autoHyphenation/>
  <w:hyphenationZone w:val="425"/>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365"/>
    <w:rsid w:val="00001499"/>
    <w:rsid w:val="0000209E"/>
    <w:rsid w:val="000028F7"/>
    <w:rsid w:val="00014482"/>
    <w:rsid w:val="00015C6E"/>
    <w:rsid w:val="00015E40"/>
    <w:rsid w:val="00017764"/>
    <w:rsid w:val="0002408F"/>
    <w:rsid w:val="00036697"/>
    <w:rsid w:val="0004030D"/>
    <w:rsid w:val="0004404B"/>
    <w:rsid w:val="0005159E"/>
    <w:rsid w:val="00053C07"/>
    <w:rsid w:val="00061F55"/>
    <w:rsid w:val="00067B28"/>
    <w:rsid w:val="000712D1"/>
    <w:rsid w:val="00072D52"/>
    <w:rsid w:val="00080BE5"/>
    <w:rsid w:val="00081FB4"/>
    <w:rsid w:val="00082D33"/>
    <w:rsid w:val="00085A9A"/>
    <w:rsid w:val="00085D1C"/>
    <w:rsid w:val="000866B7"/>
    <w:rsid w:val="000905B0"/>
    <w:rsid w:val="000950ED"/>
    <w:rsid w:val="00095B43"/>
    <w:rsid w:val="00096322"/>
    <w:rsid w:val="000A10E8"/>
    <w:rsid w:val="000B06D7"/>
    <w:rsid w:val="000B1EC2"/>
    <w:rsid w:val="000B66C9"/>
    <w:rsid w:val="000C2250"/>
    <w:rsid w:val="000C35AA"/>
    <w:rsid w:val="000D5260"/>
    <w:rsid w:val="000E3A87"/>
    <w:rsid w:val="000E4327"/>
    <w:rsid w:val="000F3431"/>
    <w:rsid w:val="000F4AFC"/>
    <w:rsid w:val="000F65A9"/>
    <w:rsid w:val="001003A7"/>
    <w:rsid w:val="00102F0A"/>
    <w:rsid w:val="00110034"/>
    <w:rsid w:val="00111B31"/>
    <w:rsid w:val="001137AC"/>
    <w:rsid w:val="00113D1F"/>
    <w:rsid w:val="001178BD"/>
    <w:rsid w:val="0012422E"/>
    <w:rsid w:val="00124D4E"/>
    <w:rsid w:val="00126056"/>
    <w:rsid w:val="00127687"/>
    <w:rsid w:val="00130D31"/>
    <w:rsid w:val="001356AC"/>
    <w:rsid w:val="001418F1"/>
    <w:rsid w:val="00142F96"/>
    <w:rsid w:val="00144B7C"/>
    <w:rsid w:val="00152BFA"/>
    <w:rsid w:val="00153986"/>
    <w:rsid w:val="00154416"/>
    <w:rsid w:val="00160A7F"/>
    <w:rsid w:val="00165A40"/>
    <w:rsid w:val="00165D09"/>
    <w:rsid w:val="00173DF7"/>
    <w:rsid w:val="00174808"/>
    <w:rsid w:val="00175AD2"/>
    <w:rsid w:val="00184B38"/>
    <w:rsid w:val="001875CD"/>
    <w:rsid w:val="001968E4"/>
    <w:rsid w:val="001A7D94"/>
    <w:rsid w:val="001B40C9"/>
    <w:rsid w:val="001B5FD1"/>
    <w:rsid w:val="001B723B"/>
    <w:rsid w:val="001B7D6F"/>
    <w:rsid w:val="001C0BC7"/>
    <w:rsid w:val="001C5481"/>
    <w:rsid w:val="001C7F04"/>
    <w:rsid w:val="001D0030"/>
    <w:rsid w:val="001D25E5"/>
    <w:rsid w:val="001D2F10"/>
    <w:rsid w:val="001E7091"/>
    <w:rsid w:val="001F18B5"/>
    <w:rsid w:val="001F680F"/>
    <w:rsid w:val="00203A50"/>
    <w:rsid w:val="002102A4"/>
    <w:rsid w:val="0021056B"/>
    <w:rsid w:val="00212791"/>
    <w:rsid w:val="002135F3"/>
    <w:rsid w:val="00214989"/>
    <w:rsid w:val="002216C6"/>
    <w:rsid w:val="00227FFB"/>
    <w:rsid w:val="00235952"/>
    <w:rsid w:val="002367CF"/>
    <w:rsid w:val="0023727F"/>
    <w:rsid w:val="00240913"/>
    <w:rsid w:val="002425E9"/>
    <w:rsid w:val="0024381F"/>
    <w:rsid w:val="00245DF0"/>
    <w:rsid w:val="00246715"/>
    <w:rsid w:val="0025034F"/>
    <w:rsid w:val="00257A3D"/>
    <w:rsid w:val="002604E9"/>
    <w:rsid w:val="00264BCA"/>
    <w:rsid w:val="002655D6"/>
    <w:rsid w:val="0027106D"/>
    <w:rsid w:val="002750C1"/>
    <w:rsid w:val="002760A3"/>
    <w:rsid w:val="00281A7C"/>
    <w:rsid w:val="00282122"/>
    <w:rsid w:val="00283F03"/>
    <w:rsid w:val="00295286"/>
    <w:rsid w:val="002A4124"/>
    <w:rsid w:val="002B2C23"/>
    <w:rsid w:val="002B3BEA"/>
    <w:rsid w:val="002B6706"/>
    <w:rsid w:val="002C11E3"/>
    <w:rsid w:val="002E312A"/>
    <w:rsid w:val="002E5A05"/>
    <w:rsid w:val="002E7682"/>
    <w:rsid w:val="002F2413"/>
    <w:rsid w:val="002F4A00"/>
    <w:rsid w:val="002F5508"/>
    <w:rsid w:val="003025FE"/>
    <w:rsid w:val="00302C91"/>
    <w:rsid w:val="003061EC"/>
    <w:rsid w:val="00311166"/>
    <w:rsid w:val="003126E7"/>
    <w:rsid w:val="00312CFA"/>
    <w:rsid w:val="00314C0B"/>
    <w:rsid w:val="00316D48"/>
    <w:rsid w:val="00321E05"/>
    <w:rsid w:val="00322C97"/>
    <w:rsid w:val="00327B94"/>
    <w:rsid w:val="00327FEA"/>
    <w:rsid w:val="003306DE"/>
    <w:rsid w:val="00336987"/>
    <w:rsid w:val="00341B9C"/>
    <w:rsid w:val="00357C5D"/>
    <w:rsid w:val="0036501F"/>
    <w:rsid w:val="00367956"/>
    <w:rsid w:val="00372A38"/>
    <w:rsid w:val="003826B5"/>
    <w:rsid w:val="00395AC4"/>
    <w:rsid w:val="003A0A3D"/>
    <w:rsid w:val="003A0CC2"/>
    <w:rsid w:val="003A3123"/>
    <w:rsid w:val="003A3B88"/>
    <w:rsid w:val="003A681D"/>
    <w:rsid w:val="003A7084"/>
    <w:rsid w:val="003B3A71"/>
    <w:rsid w:val="003C058C"/>
    <w:rsid w:val="003C06CB"/>
    <w:rsid w:val="003C21BD"/>
    <w:rsid w:val="003C2B6B"/>
    <w:rsid w:val="003C4F44"/>
    <w:rsid w:val="003C6048"/>
    <w:rsid w:val="003C6979"/>
    <w:rsid w:val="003C7D47"/>
    <w:rsid w:val="003D3244"/>
    <w:rsid w:val="003D399F"/>
    <w:rsid w:val="003D42C0"/>
    <w:rsid w:val="003D62A5"/>
    <w:rsid w:val="003D7858"/>
    <w:rsid w:val="003D788C"/>
    <w:rsid w:val="003E6840"/>
    <w:rsid w:val="003F0B8B"/>
    <w:rsid w:val="003F13B9"/>
    <w:rsid w:val="003F2C34"/>
    <w:rsid w:val="003F362F"/>
    <w:rsid w:val="003F4050"/>
    <w:rsid w:val="003F5D44"/>
    <w:rsid w:val="004008EA"/>
    <w:rsid w:val="0040152F"/>
    <w:rsid w:val="004242C6"/>
    <w:rsid w:val="00435B3E"/>
    <w:rsid w:val="00436A25"/>
    <w:rsid w:val="00437FA6"/>
    <w:rsid w:val="004405CB"/>
    <w:rsid w:val="004405DA"/>
    <w:rsid w:val="00442AA1"/>
    <w:rsid w:val="00443C99"/>
    <w:rsid w:val="00443E02"/>
    <w:rsid w:val="004445EF"/>
    <w:rsid w:val="00444EA7"/>
    <w:rsid w:val="00446363"/>
    <w:rsid w:val="004517CE"/>
    <w:rsid w:val="00451A4B"/>
    <w:rsid w:val="0045311D"/>
    <w:rsid w:val="00466CE7"/>
    <w:rsid w:val="00470B71"/>
    <w:rsid w:val="00490EB6"/>
    <w:rsid w:val="004910CA"/>
    <w:rsid w:val="00494745"/>
    <w:rsid w:val="004A2E47"/>
    <w:rsid w:val="004A2F38"/>
    <w:rsid w:val="004A30FE"/>
    <w:rsid w:val="004A487F"/>
    <w:rsid w:val="004B0349"/>
    <w:rsid w:val="004B0C37"/>
    <w:rsid w:val="004B6817"/>
    <w:rsid w:val="004C3F21"/>
    <w:rsid w:val="004C58F9"/>
    <w:rsid w:val="004C5C3A"/>
    <w:rsid w:val="004D49E5"/>
    <w:rsid w:val="004D672F"/>
    <w:rsid w:val="004E0A1B"/>
    <w:rsid w:val="004E2B51"/>
    <w:rsid w:val="004E5C04"/>
    <w:rsid w:val="004F108C"/>
    <w:rsid w:val="004F14E8"/>
    <w:rsid w:val="004F1F02"/>
    <w:rsid w:val="004F45BA"/>
    <w:rsid w:val="004F5A1A"/>
    <w:rsid w:val="004F5D52"/>
    <w:rsid w:val="00500FD3"/>
    <w:rsid w:val="00504C0D"/>
    <w:rsid w:val="0050605D"/>
    <w:rsid w:val="00513610"/>
    <w:rsid w:val="00516B5D"/>
    <w:rsid w:val="00524451"/>
    <w:rsid w:val="005336CE"/>
    <w:rsid w:val="005341DC"/>
    <w:rsid w:val="005469E1"/>
    <w:rsid w:val="00546A46"/>
    <w:rsid w:val="00551F1E"/>
    <w:rsid w:val="00556E01"/>
    <w:rsid w:val="00561268"/>
    <w:rsid w:val="00561633"/>
    <w:rsid w:val="0056209F"/>
    <w:rsid w:val="00562A61"/>
    <w:rsid w:val="00567BBB"/>
    <w:rsid w:val="0057030E"/>
    <w:rsid w:val="00572F1F"/>
    <w:rsid w:val="005732CB"/>
    <w:rsid w:val="00577141"/>
    <w:rsid w:val="00581E4E"/>
    <w:rsid w:val="005911A7"/>
    <w:rsid w:val="005A1A0C"/>
    <w:rsid w:val="005A3F69"/>
    <w:rsid w:val="005B0E18"/>
    <w:rsid w:val="005C0435"/>
    <w:rsid w:val="005C1736"/>
    <w:rsid w:val="005C1F44"/>
    <w:rsid w:val="005D4B44"/>
    <w:rsid w:val="005E26FC"/>
    <w:rsid w:val="005E7DA0"/>
    <w:rsid w:val="005F6F41"/>
    <w:rsid w:val="005F7F82"/>
    <w:rsid w:val="00613D0F"/>
    <w:rsid w:val="00614364"/>
    <w:rsid w:val="00614B92"/>
    <w:rsid w:val="0061709B"/>
    <w:rsid w:val="00621743"/>
    <w:rsid w:val="0062184F"/>
    <w:rsid w:val="00624C59"/>
    <w:rsid w:val="00630337"/>
    <w:rsid w:val="00634769"/>
    <w:rsid w:val="0064695C"/>
    <w:rsid w:val="00647122"/>
    <w:rsid w:val="00651DDE"/>
    <w:rsid w:val="00661EF7"/>
    <w:rsid w:val="006822C6"/>
    <w:rsid w:val="00684551"/>
    <w:rsid w:val="0068706B"/>
    <w:rsid w:val="00691D25"/>
    <w:rsid w:val="006955C2"/>
    <w:rsid w:val="006B2837"/>
    <w:rsid w:val="006B3342"/>
    <w:rsid w:val="006B4AD2"/>
    <w:rsid w:val="006B512E"/>
    <w:rsid w:val="006B7B2D"/>
    <w:rsid w:val="006C55D8"/>
    <w:rsid w:val="006D099D"/>
    <w:rsid w:val="006D25AF"/>
    <w:rsid w:val="006D5FFF"/>
    <w:rsid w:val="006E1110"/>
    <w:rsid w:val="006E1C85"/>
    <w:rsid w:val="006E2A27"/>
    <w:rsid w:val="006F22E5"/>
    <w:rsid w:val="006F497C"/>
    <w:rsid w:val="006F7101"/>
    <w:rsid w:val="006F76FC"/>
    <w:rsid w:val="007059B5"/>
    <w:rsid w:val="00705F29"/>
    <w:rsid w:val="007061DF"/>
    <w:rsid w:val="00715437"/>
    <w:rsid w:val="00720F17"/>
    <w:rsid w:val="00726278"/>
    <w:rsid w:val="007267FE"/>
    <w:rsid w:val="0073395F"/>
    <w:rsid w:val="0073441B"/>
    <w:rsid w:val="00736871"/>
    <w:rsid w:val="0073705D"/>
    <w:rsid w:val="00737534"/>
    <w:rsid w:val="00747814"/>
    <w:rsid w:val="00752148"/>
    <w:rsid w:val="007531FC"/>
    <w:rsid w:val="00762FC3"/>
    <w:rsid w:val="00770D6A"/>
    <w:rsid w:val="00776ED3"/>
    <w:rsid w:val="00782D20"/>
    <w:rsid w:val="00785515"/>
    <w:rsid w:val="00793C31"/>
    <w:rsid w:val="00796FB8"/>
    <w:rsid w:val="007A29CF"/>
    <w:rsid w:val="007A2C45"/>
    <w:rsid w:val="007A5674"/>
    <w:rsid w:val="007C0C19"/>
    <w:rsid w:val="007C394D"/>
    <w:rsid w:val="007C70DF"/>
    <w:rsid w:val="007D3EC8"/>
    <w:rsid w:val="007D429C"/>
    <w:rsid w:val="007E0AF2"/>
    <w:rsid w:val="007E50DB"/>
    <w:rsid w:val="007E7A4B"/>
    <w:rsid w:val="007F13BC"/>
    <w:rsid w:val="007F2275"/>
    <w:rsid w:val="008071A1"/>
    <w:rsid w:val="00811C00"/>
    <w:rsid w:val="0081251C"/>
    <w:rsid w:val="0081654B"/>
    <w:rsid w:val="0081702B"/>
    <w:rsid w:val="00820186"/>
    <w:rsid w:val="00820AFF"/>
    <w:rsid w:val="008222D0"/>
    <w:rsid w:val="00826422"/>
    <w:rsid w:val="00830558"/>
    <w:rsid w:val="00830C18"/>
    <w:rsid w:val="00832CAF"/>
    <w:rsid w:val="00841A3D"/>
    <w:rsid w:val="00850B97"/>
    <w:rsid w:val="00851566"/>
    <w:rsid w:val="00853314"/>
    <w:rsid w:val="00854088"/>
    <w:rsid w:val="00854A8D"/>
    <w:rsid w:val="008562EC"/>
    <w:rsid w:val="0085636C"/>
    <w:rsid w:val="00856599"/>
    <w:rsid w:val="00857530"/>
    <w:rsid w:val="008647AF"/>
    <w:rsid w:val="00880B96"/>
    <w:rsid w:val="0088562F"/>
    <w:rsid w:val="008860BB"/>
    <w:rsid w:val="0089044D"/>
    <w:rsid w:val="008949EA"/>
    <w:rsid w:val="008951D2"/>
    <w:rsid w:val="008A028F"/>
    <w:rsid w:val="008A13EC"/>
    <w:rsid w:val="008A2248"/>
    <w:rsid w:val="008A5E0C"/>
    <w:rsid w:val="008B6966"/>
    <w:rsid w:val="008C410D"/>
    <w:rsid w:val="008C4504"/>
    <w:rsid w:val="008E0657"/>
    <w:rsid w:val="008E364F"/>
    <w:rsid w:val="008F2136"/>
    <w:rsid w:val="00900776"/>
    <w:rsid w:val="00905941"/>
    <w:rsid w:val="009117A8"/>
    <w:rsid w:val="00912A25"/>
    <w:rsid w:val="0091511B"/>
    <w:rsid w:val="00915887"/>
    <w:rsid w:val="00931242"/>
    <w:rsid w:val="00931341"/>
    <w:rsid w:val="009338BD"/>
    <w:rsid w:val="00937A13"/>
    <w:rsid w:val="00937F85"/>
    <w:rsid w:val="00940D93"/>
    <w:rsid w:val="00942F85"/>
    <w:rsid w:val="009453C2"/>
    <w:rsid w:val="009460D3"/>
    <w:rsid w:val="00946135"/>
    <w:rsid w:val="00950570"/>
    <w:rsid w:val="00954447"/>
    <w:rsid w:val="00955998"/>
    <w:rsid w:val="00963E99"/>
    <w:rsid w:val="00965EAA"/>
    <w:rsid w:val="009768D7"/>
    <w:rsid w:val="009844F3"/>
    <w:rsid w:val="00986449"/>
    <w:rsid w:val="00994194"/>
    <w:rsid w:val="00996074"/>
    <w:rsid w:val="00996681"/>
    <w:rsid w:val="00996AA0"/>
    <w:rsid w:val="009A24A6"/>
    <w:rsid w:val="009A5B6E"/>
    <w:rsid w:val="009B292C"/>
    <w:rsid w:val="009B4662"/>
    <w:rsid w:val="009C7472"/>
    <w:rsid w:val="009D541D"/>
    <w:rsid w:val="009D559B"/>
    <w:rsid w:val="009E631F"/>
    <w:rsid w:val="009E7D7E"/>
    <w:rsid w:val="009E7F01"/>
    <w:rsid w:val="00A00EE7"/>
    <w:rsid w:val="00A10232"/>
    <w:rsid w:val="00A120AE"/>
    <w:rsid w:val="00A14012"/>
    <w:rsid w:val="00A220B1"/>
    <w:rsid w:val="00A31DDB"/>
    <w:rsid w:val="00A354A5"/>
    <w:rsid w:val="00A37A09"/>
    <w:rsid w:val="00A406B6"/>
    <w:rsid w:val="00A44A7D"/>
    <w:rsid w:val="00A47EE1"/>
    <w:rsid w:val="00A5313F"/>
    <w:rsid w:val="00A5566B"/>
    <w:rsid w:val="00A57731"/>
    <w:rsid w:val="00A60F4A"/>
    <w:rsid w:val="00A65C05"/>
    <w:rsid w:val="00A77460"/>
    <w:rsid w:val="00A80A3E"/>
    <w:rsid w:val="00A815EC"/>
    <w:rsid w:val="00A82419"/>
    <w:rsid w:val="00A904F0"/>
    <w:rsid w:val="00A91A78"/>
    <w:rsid w:val="00A9318A"/>
    <w:rsid w:val="00A93263"/>
    <w:rsid w:val="00A97E51"/>
    <w:rsid w:val="00AA237D"/>
    <w:rsid w:val="00AA2A40"/>
    <w:rsid w:val="00AC3F7C"/>
    <w:rsid w:val="00AD2AD4"/>
    <w:rsid w:val="00AE0E57"/>
    <w:rsid w:val="00AE4521"/>
    <w:rsid w:val="00AF133B"/>
    <w:rsid w:val="00AF52A7"/>
    <w:rsid w:val="00AF6FB7"/>
    <w:rsid w:val="00B024A7"/>
    <w:rsid w:val="00B04111"/>
    <w:rsid w:val="00B046B3"/>
    <w:rsid w:val="00B06353"/>
    <w:rsid w:val="00B0661A"/>
    <w:rsid w:val="00B06D29"/>
    <w:rsid w:val="00B100C9"/>
    <w:rsid w:val="00B10365"/>
    <w:rsid w:val="00B142B0"/>
    <w:rsid w:val="00B16F0B"/>
    <w:rsid w:val="00B17378"/>
    <w:rsid w:val="00B2407C"/>
    <w:rsid w:val="00B24C68"/>
    <w:rsid w:val="00B310F0"/>
    <w:rsid w:val="00B34253"/>
    <w:rsid w:val="00B370DC"/>
    <w:rsid w:val="00B4034E"/>
    <w:rsid w:val="00B44124"/>
    <w:rsid w:val="00B44DF2"/>
    <w:rsid w:val="00B461D1"/>
    <w:rsid w:val="00B46488"/>
    <w:rsid w:val="00B466EE"/>
    <w:rsid w:val="00B523EF"/>
    <w:rsid w:val="00B5369E"/>
    <w:rsid w:val="00B60185"/>
    <w:rsid w:val="00B61E7B"/>
    <w:rsid w:val="00B62740"/>
    <w:rsid w:val="00B63981"/>
    <w:rsid w:val="00B6476A"/>
    <w:rsid w:val="00B748F5"/>
    <w:rsid w:val="00B77CB7"/>
    <w:rsid w:val="00B82490"/>
    <w:rsid w:val="00B91B30"/>
    <w:rsid w:val="00B91DE7"/>
    <w:rsid w:val="00B91E00"/>
    <w:rsid w:val="00B92BD3"/>
    <w:rsid w:val="00B959E3"/>
    <w:rsid w:val="00B9784C"/>
    <w:rsid w:val="00BA02E3"/>
    <w:rsid w:val="00BA7102"/>
    <w:rsid w:val="00BB3149"/>
    <w:rsid w:val="00BB6C23"/>
    <w:rsid w:val="00BB797C"/>
    <w:rsid w:val="00BB7AEF"/>
    <w:rsid w:val="00BC2897"/>
    <w:rsid w:val="00BC33BA"/>
    <w:rsid w:val="00BC3A1C"/>
    <w:rsid w:val="00BC5D29"/>
    <w:rsid w:val="00BD0973"/>
    <w:rsid w:val="00BD5263"/>
    <w:rsid w:val="00BD7108"/>
    <w:rsid w:val="00BE01E4"/>
    <w:rsid w:val="00BF3741"/>
    <w:rsid w:val="00BF4C43"/>
    <w:rsid w:val="00BF6C81"/>
    <w:rsid w:val="00C00D91"/>
    <w:rsid w:val="00C12A44"/>
    <w:rsid w:val="00C12C7E"/>
    <w:rsid w:val="00C15D0E"/>
    <w:rsid w:val="00C16A50"/>
    <w:rsid w:val="00C16CCB"/>
    <w:rsid w:val="00C2557D"/>
    <w:rsid w:val="00C259DF"/>
    <w:rsid w:val="00C263F4"/>
    <w:rsid w:val="00C279C4"/>
    <w:rsid w:val="00C32D2C"/>
    <w:rsid w:val="00C3489C"/>
    <w:rsid w:val="00C351BD"/>
    <w:rsid w:val="00C36702"/>
    <w:rsid w:val="00C36EB7"/>
    <w:rsid w:val="00C4069E"/>
    <w:rsid w:val="00C407D9"/>
    <w:rsid w:val="00C45A72"/>
    <w:rsid w:val="00C463D7"/>
    <w:rsid w:val="00C46CB3"/>
    <w:rsid w:val="00C51F98"/>
    <w:rsid w:val="00C52676"/>
    <w:rsid w:val="00C534A6"/>
    <w:rsid w:val="00C6134E"/>
    <w:rsid w:val="00C617DE"/>
    <w:rsid w:val="00C636E5"/>
    <w:rsid w:val="00C64DC0"/>
    <w:rsid w:val="00C670FC"/>
    <w:rsid w:val="00C67F28"/>
    <w:rsid w:val="00C7123A"/>
    <w:rsid w:val="00C73325"/>
    <w:rsid w:val="00C7791D"/>
    <w:rsid w:val="00C77B35"/>
    <w:rsid w:val="00C80C35"/>
    <w:rsid w:val="00C84289"/>
    <w:rsid w:val="00C904F6"/>
    <w:rsid w:val="00C90F7A"/>
    <w:rsid w:val="00C9262D"/>
    <w:rsid w:val="00C929A4"/>
    <w:rsid w:val="00C94096"/>
    <w:rsid w:val="00CB2D53"/>
    <w:rsid w:val="00CB5548"/>
    <w:rsid w:val="00CC00D5"/>
    <w:rsid w:val="00CC0B4C"/>
    <w:rsid w:val="00CE2646"/>
    <w:rsid w:val="00CE4127"/>
    <w:rsid w:val="00CE4BF1"/>
    <w:rsid w:val="00CF3A23"/>
    <w:rsid w:val="00CF589F"/>
    <w:rsid w:val="00D04613"/>
    <w:rsid w:val="00D04BA4"/>
    <w:rsid w:val="00D0690A"/>
    <w:rsid w:val="00D07F1A"/>
    <w:rsid w:val="00D10E3A"/>
    <w:rsid w:val="00D10E6D"/>
    <w:rsid w:val="00D125CD"/>
    <w:rsid w:val="00D12D77"/>
    <w:rsid w:val="00D23924"/>
    <w:rsid w:val="00D3407B"/>
    <w:rsid w:val="00D35190"/>
    <w:rsid w:val="00D424B6"/>
    <w:rsid w:val="00D447F5"/>
    <w:rsid w:val="00D45017"/>
    <w:rsid w:val="00D4629B"/>
    <w:rsid w:val="00D469B5"/>
    <w:rsid w:val="00D4797D"/>
    <w:rsid w:val="00D56B90"/>
    <w:rsid w:val="00D609D9"/>
    <w:rsid w:val="00D70B1A"/>
    <w:rsid w:val="00D7117F"/>
    <w:rsid w:val="00D74072"/>
    <w:rsid w:val="00D742C3"/>
    <w:rsid w:val="00D7578F"/>
    <w:rsid w:val="00D80A42"/>
    <w:rsid w:val="00D9045F"/>
    <w:rsid w:val="00D9208F"/>
    <w:rsid w:val="00D93DCC"/>
    <w:rsid w:val="00DA0B35"/>
    <w:rsid w:val="00DA1C98"/>
    <w:rsid w:val="00DA3F16"/>
    <w:rsid w:val="00DA47B0"/>
    <w:rsid w:val="00DA74CF"/>
    <w:rsid w:val="00DB1DDE"/>
    <w:rsid w:val="00DB3653"/>
    <w:rsid w:val="00DB3B35"/>
    <w:rsid w:val="00DC1802"/>
    <w:rsid w:val="00DC624A"/>
    <w:rsid w:val="00DD04C2"/>
    <w:rsid w:val="00DD10CC"/>
    <w:rsid w:val="00DD1A0C"/>
    <w:rsid w:val="00DD420E"/>
    <w:rsid w:val="00DD5836"/>
    <w:rsid w:val="00DE3DBB"/>
    <w:rsid w:val="00DE4B9E"/>
    <w:rsid w:val="00DE5096"/>
    <w:rsid w:val="00DF2071"/>
    <w:rsid w:val="00DF5653"/>
    <w:rsid w:val="00E01185"/>
    <w:rsid w:val="00E0577E"/>
    <w:rsid w:val="00E05AFA"/>
    <w:rsid w:val="00E106A1"/>
    <w:rsid w:val="00E10C52"/>
    <w:rsid w:val="00E11B65"/>
    <w:rsid w:val="00E173E7"/>
    <w:rsid w:val="00E23AEE"/>
    <w:rsid w:val="00E241CB"/>
    <w:rsid w:val="00E2427E"/>
    <w:rsid w:val="00E33C18"/>
    <w:rsid w:val="00E40A7E"/>
    <w:rsid w:val="00E411CE"/>
    <w:rsid w:val="00E4424C"/>
    <w:rsid w:val="00E50B27"/>
    <w:rsid w:val="00E54984"/>
    <w:rsid w:val="00E60E64"/>
    <w:rsid w:val="00E62100"/>
    <w:rsid w:val="00E6217B"/>
    <w:rsid w:val="00E63E71"/>
    <w:rsid w:val="00E67891"/>
    <w:rsid w:val="00E80804"/>
    <w:rsid w:val="00E85DD7"/>
    <w:rsid w:val="00EA10D3"/>
    <w:rsid w:val="00EA4D65"/>
    <w:rsid w:val="00EA5B9F"/>
    <w:rsid w:val="00EB0904"/>
    <w:rsid w:val="00EB42F6"/>
    <w:rsid w:val="00EB6482"/>
    <w:rsid w:val="00EB7F57"/>
    <w:rsid w:val="00ED2E9B"/>
    <w:rsid w:val="00ED387A"/>
    <w:rsid w:val="00ED4968"/>
    <w:rsid w:val="00EE2A4E"/>
    <w:rsid w:val="00EE720A"/>
    <w:rsid w:val="00EF324C"/>
    <w:rsid w:val="00EF508E"/>
    <w:rsid w:val="00F0047D"/>
    <w:rsid w:val="00F023AB"/>
    <w:rsid w:val="00F047CB"/>
    <w:rsid w:val="00F04E17"/>
    <w:rsid w:val="00F05E93"/>
    <w:rsid w:val="00F13D5B"/>
    <w:rsid w:val="00F25AF1"/>
    <w:rsid w:val="00F267C6"/>
    <w:rsid w:val="00F26931"/>
    <w:rsid w:val="00F26B36"/>
    <w:rsid w:val="00F30BCD"/>
    <w:rsid w:val="00F313B0"/>
    <w:rsid w:val="00F318D6"/>
    <w:rsid w:val="00F330CC"/>
    <w:rsid w:val="00F35C19"/>
    <w:rsid w:val="00F4494A"/>
    <w:rsid w:val="00F516A4"/>
    <w:rsid w:val="00F57D7E"/>
    <w:rsid w:val="00F65055"/>
    <w:rsid w:val="00F70A0F"/>
    <w:rsid w:val="00F7497B"/>
    <w:rsid w:val="00F8091F"/>
    <w:rsid w:val="00F950D9"/>
    <w:rsid w:val="00FA19F7"/>
    <w:rsid w:val="00FA30B9"/>
    <w:rsid w:val="00FA4571"/>
    <w:rsid w:val="00FB0573"/>
    <w:rsid w:val="00FB14F0"/>
    <w:rsid w:val="00FB182A"/>
    <w:rsid w:val="00FC0A16"/>
    <w:rsid w:val="00FC6688"/>
    <w:rsid w:val="00FC686A"/>
    <w:rsid w:val="00FC6B41"/>
    <w:rsid w:val="00FD0A6B"/>
    <w:rsid w:val="00FD37DE"/>
    <w:rsid w:val="00FD3EB9"/>
    <w:rsid w:val="00FD5BD4"/>
    <w:rsid w:val="00FD7634"/>
    <w:rsid w:val="00FD7B8F"/>
    <w:rsid w:val="00FE0059"/>
    <w:rsid w:val="00FE7797"/>
    <w:rsid w:val="00FF5B2D"/>
    <w:rsid w:val="00FF5C00"/>
    <w:rsid w:val="00FF6E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97DF71"/>
  <w15:chartTrackingRefBased/>
  <w15:docId w15:val="{7DC67E67-F247-4E08-8166-B1CB215BB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Cs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405D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1">
    <w:name w:val="p1"/>
    <w:basedOn w:val="Standard"/>
    <w:rsid w:val="00240913"/>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s1">
    <w:name w:val="s1"/>
    <w:basedOn w:val="Absatz-Standardschriftart"/>
    <w:rsid w:val="00240913"/>
  </w:style>
  <w:style w:type="paragraph" w:styleId="StandardWeb">
    <w:name w:val="Normal (Web)"/>
    <w:basedOn w:val="Standard"/>
    <w:uiPriority w:val="99"/>
    <w:semiHidden/>
    <w:unhideWhenUsed/>
    <w:rsid w:val="00240913"/>
    <w:pPr>
      <w:spacing w:before="100" w:beforeAutospacing="1" w:after="100" w:afterAutospacing="1"/>
      <w:jc w:val="left"/>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DB3B35"/>
    <w:pPr>
      <w:tabs>
        <w:tab w:val="center" w:pos="4536"/>
        <w:tab w:val="right" w:pos="9072"/>
      </w:tabs>
    </w:pPr>
  </w:style>
  <w:style w:type="character" w:customStyle="1" w:styleId="KopfzeileZchn">
    <w:name w:val="Kopfzeile Zchn"/>
    <w:basedOn w:val="Absatz-Standardschriftart"/>
    <w:link w:val="Kopfzeile"/>
    <w:uiPriority w:val="99"/>
    <w:rsid w:val="00DB3B35"/>
  </w:style>
  <w:style w:type="paragraph" w:styleId="Fuzeile">
    <w:name w:val="footer"/>
    <w:basedOn w:val="Standard"/>
    <w:link w:val="FuzeileZchn"/>
    <w:uiPriority w:val="99"/>
    <w:unhideWhenUsed/>
    <w:rsid w:val="00DB3B35"/>
    <w:pPr>
      <w:tabs>
        <w:tab w:val="center" w:pos="4536"/>
        <w:tab w:val="right" w:pos="9072"/>
      </w:tabs>
    </w:pPr>
  </w:style>
  <w:style w:type="character" w:customStyle="1" w:styleId="FuzeileZchn">
    <w:name w:val="Fußzeile Zchn"/>
    <w:basedOn w:val="Absatz-Standardschriftart"/>
    <w:link w:val="Fuzeile"/>
    <w:uiPriority w:val="99"/>
    <w:rsid w:val="00DB3B35"/>
  </w:style>
  <w:style w:type="paragraph" w:styleId="Sprechblasentext">
    <w:name w:val="Balloon Text"/>
    <w:basedOn w:val="Standard"/>
    <w:link w:val="SprechblasentextZchn"/>
    <w:uiPriority w:val="99"/>
    <w:semiHidden/>
    <w:unhideWhenUsed/>
    <w:rsid w:val="00E6217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6217B"/>
    <w:rPr>
      <w:rFonts w:ascii="Segoe UI" w:hAnsi="Segoe UI" w:cs="Segoe UI"/>
      <w:sz w:val="18"/>
      <w:szCs w:val="18"/>
    </w:rPr>
  </w:style>
  <w:style w:type="paragraph" w:styleId="Listenabsatz">
    <w:name w:val="List Paragraph"/>
    <w:basedOn w:val="Standard"/>
    <w:uiPriority w:val="34"/>
    <w:qFormat/>
    <w:rsid w:val="00C64DC0"/>
    <w:pPr>
      <w:ind w:left="720"/>
      <w:contextualSpacing/>
    </w:pPr>
  </w:style>
  <w:style w:type="table" w:styleId="Tabellenraster">
    <w:name w:val="Table Grid"/>
    <w:basedOn w:val="NormaleTabelle"/>
    <w:uiPriority w:val="59"/>
    <w:rsid w:val="00F80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165D09"/>
    <w:rPr>
      <w:szCs w:val="20"/>
    </w:rPr>
  </w:style>
  <w:style w:type="character" w:customStyle="1" w:styleId="FunotentextZchn">
    <w:name w:val="Fußnotentext Zchn"/>
    <w:basedOn w:val="Absatz-Standardschriftart"/>
    <w:link w:val="Funotentext"/>
    <w:uiPriority w:val="99"/>
    <w:semiHidden/>
    <w:rsid w:val="00165D09"/>
    <w:rPr>
      <w:szCs w:val="20"/>
    </w:rPr>
  </w:style>
  <w:style w:type="character" w:styleId="Funotenzeichen">
    <w:name w:val="footnote reference"/>
    <w:basedOn w:val="Absatz-Standardschriftart"/>
    <w:uiPriority w:val="99"/>
    <w:semiHidden/>
    <w:unhideWhenUsed/>
    <w:rsid w:val="00165D09"/>
    <w:rPr>
      <w:vertAlign w:val="superscript"/>
    </w:rPr>
  </w:style>
  <w:style w:type="numbering" w:customStyle="1" w:styleId="WWNum9">
    <w:name w:val="WWNum9"/>
    <w:basedOn w:val="KeineListe"/>
    <w:rsid w:val="003F13B9"/>
    <w:pPr>
      <w:numPr>
        <w:numId w:val="16"/>
      </w:numPr>
    </w:pPr>
  </w:style>
  <w:style w:type="character" w:styleId="Hyperlink">
    <w:name w:val="Hyperlink"/>
    <w:basedOn w:val="Absatz-Standardschriftart"/>
    <w:uiPriority w:val="99"/>
    <w:unhideWhenUsed/>
    <w:rsid w:val="003F13B9"/>
    <w:rPr>
      <w:color w:val="0000FF" w:themeColor="hyperlink"/>
      <w:u w:val="single"/>
    </w:rPr>
  </w:style>
  <w:style w:type="paragraph" w:styleId="Textkrper">
    <w:name w:val="Body Text"/>
    <w:basedOn w:val="Standard"/>
    <w:link w:val="TextkrperZchn"/>
    <w:unhideWhenUsed/>
    <w:rsid w:val="00851566"/>
    <w:pPr>
      <w:spacing w:after="140" w:line="288" w:lineRule="auto"/>
      <w:jc w:val="left"/>
    </w:pPr>
    <w:rPr>
      <w:rFonts w:asciiTheme="minorHAnsi" w:hAnsiTheme="minorHAnsi"/>
    </w:rPr>
  </w:style>
  <w:style w:type="character" w:customStyle="1" w:styleId="TextkrperZchn">
    <w:name w:val="Textkörper Zchn"/>
    <w:basedOn w:val="Absatz-Standardschriftart"/>
    <w:link w:val="Textkrper"/>
    <w:qFormat/>
    <w:rsid w:val="00851566"/>
    <w:rPr>
      <w:rFonts w:asciiTheme="minorHAnsi" w:hAnsiTheme="minorHAnsi"/>
    </w:rPr>
  </w:style>
  <w:style w:type="character" w:customStyle="1" w:styleId="InternetLink">
    <w:name w:val="Internet Link"/>
    <w:rsid w:val="00851566"/>
    <w:rPr>
      <w:color w:val="000080"/>
      <w:u w:val="single"/>
    </w:rPr>
  </w:style>
  <w:style w:type="table" w:styleId="EinfacheTabelle2">
    <w:name w:val="Plain Table 2"/>
    <w:basedOn w:val="NormaleTabelle"/>
    <w:uiPriority w:val="42"/>
    <w:rsid w:val="00851566"/>
    <w:pPr>
      <w:jc w:val="left"/>
    </w:pPr>
    <w:rPr>
      <w:rFonts w:asciiTheme="minorHAnsi" w:hAnsiTheme="minorHAnsi"/>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character" w:styleId="Kommentarzeichen">
    <w:name w:val="annotation reference"/>
    <w:basedOn w:val="Absatz-Standardschriftart"/>
    <w:uiPriority w:val="99"/>
    <w:semiHidden/>
    <w:unhideWhenUsed/>
    <w:rsid w:val="00B06353"/>
    <w:rPr>
      <w:sz w:val="16"/>
      <w:szCs w:val="16"/>
    </w:rPr>
  </w:style>
  <w:style w:type="paragraph" w:styleId="Kommentartext">
    <w:name w:val="annotation text"/>
    <w:basedOn w:val="Standard"/>
    <w:link w:val="KommentartextZchn"/>
    <w:uiPriority w:val="99"/>
    <w:semiHidden/>
    <w:unhideWhenUsed/>
    <w:rsid w:val="00B06353"/>
    <w:rPr>
      <w:szCs w:val="20"/>
    </w:rPr>
  </w:style>
  <w:style w:type="character" w:customStyle="1" w:styleId="KommentartextZchn">
    <w:name w:val="Kommentartext Zchn"/>
    <w:basedOn w:val="Absatz-Standardschriftart"/>
    <w:link w:val="Kommentartext"/>
    <w:uiPriority w:val="99"/>
    <w:semiHidden/>
    <w:rsid w:val="00B06353"/>
    <w:rPr>
      <w:szCs w:val="20"/>
    </w:rPr>
  </w:style>
  <w:style w:type="paragraph" w:styleId="Kommentarthema">
    <w:name w:val="annotation subject"/>
    <w:basedOn w:val="Kommentartext"/>
    <w:next w:val="Kommentartext"/>
    <w:link w:val="KommentarthemaZchn"/>
    <w:uiPriority w:val="99"/>
    <w:semiHidden/>
    <w:unhideWhenUsed/>
    <w:rsid w:val="00B06353"/>
    <w:rPr>
      <w:b/>
      <w:bCs/>
    </w:rPr>
  </w:style>
  <w:style w:type="character" w:customStyle="1" w:styleId="KommentarthemaZchn">
    <w:name w:val="Kommentarthema Zchn"/>
    <w:basedOn w:val="KommentartextZchn"/>
    <w:link w:val="Kommentarthema"/>
    <w:uiPriority w:val="99"/>
    <w:semiHidden/>
    <w:rsid w:val="00B06353"/>
    <w:rPr>
      <w:b/>
      <w:bCs/>
      <w:szCs w:val="20"/>
    </w:rPr>
  </w:style>
  <w:style w:type="paragraph" w:styleId="berarbeitung">
    <w:name w:val="Revision"/>
    <w:hidden/>
    <w:uiPriority w:val="99"/>
    <w:semiHidden/>
    <w:rsid w:val="004E5C04"/>
    <w:pPr>
      <w:jc w:val="left"/>
    </w:pPr>
  </w:style>
  <w:style w:type="character" w:styleId="NichtaufgelsteErwhnung">
    <w:name w:val="Unresolved Mention"/>
    <w:basedOn w:val="Absatz-Standardschriftart"/>
    <w:uiPriority w:val="99"/>
    <w:semiHidden/>
    <w:unhideWhenUsed/>
    <w:rsid w:val="00864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151567">
      <w:bodyDiv w:val="1"/>
      <w:marLeft w:val="0"/>
      <w:marRight w:val="0"/>
      <w:marTop w:val="0"/>
      <w:marBottom w:val="0"/>
      <w:divBdr>
        <w:top w:val="none" w:sz="0" w:space="0" w:color="auto"/>
        <w:left w:val="none" w:sz="0" w:space="0" w:color="auto"/>
        <w:bottom w:val="none" w:sz="0" w:space="0" w:color="auto"/>
        <w:right w:val="none" w:sz="0" w:space="0" w:color="auto"/>
      </w:divBdr>
    </w:div>
    <w:div w:id="395402171">
      <w:bodyDiv w:val="1"/>
      <w:marLeft w:val="0"/>
      <w:marRight w:val="0"/>
      <w:marTop w:val="0"/>
      <w:marBottom w:val="0"/>
      <w:divBdr>
        <w:top w:val="none" w:sz="0" w:space="0" w:color="auto"/>
        <w:left w:val="none" w:sz="0" w:space="0" w:color="auto"/>
        <w:bottom w:val="none" w:sz="0" w:space="0" w:color="auto"/>
        <w:right w:val="none" w:sz="0" w:space="0" w:color="auto"/>
      </w:divBdr>
    </w:div>
    <w:div w:id="448858507">
      <w:bodyDiv w:val="1"/>
      <w:marLeft w:val="0"/>
      <w:marRight w:val="0"/>
      <w:marTop w:val="0"/>
      <w:marBottom w:val="0"/>
      <w:divBdr>
        <w:top w:val="none" w:sz="0" w:space="0" w:color="auto"/>
        <w:left w:val="none" w:sz="0" w:space="0" w:color="auto"/>
        <w:bottom w:val="none" w:sz="0" w:space="0" w:color="auto"/>
        <w:right w:val="none" w:sz="0" w:space="0" w:color="auto"/>
      </w:divBdr>
    </w:div>
    <w:div w:id="488407036">
      <w:bodyDiv w:val="1"/>
      <w:marLeft w:val="0"/>
      <w:marRight w:val="0"/>
      <w:marTop w:val="0"/>
      <w:marBottom w:val="0"/>
      <w:divBdr>
        <w:top w:val="none" w:sz="0" w:space="0" w:color="auto"/>
        <w:left w:val="none" w:sz="0" w:space="0" w:color="auto"/>
        <w:bottom w:val="none" w:sz="0" w:space="0" w:color="auto"/>
        <w:right w:val="none" w:sz="0" w:space="0" w:color="auto"/>
      </w:divBdr>
    </w:div>
    <w:div w:id="732854588">
      <w:bodyDiv w:val="1"/>
      <w:marLeft w:val="0"/>
      <w:marRight w:val="0"/>
      <w:marTop w:val="0"/>
      <w:marBottom w:val="0"/>
      <w:divBdr>
        <w:top w:val="none" w:sz="0" w:space="0" w:color="auto"/>
        <w:left w:val="none" w:sz="0" w:space="0" w:color="auto"/>
        <w:bottom w:val="none" w:sz="0" w:space="0" w:color="auto"/>
        <w:right w:val="none" w:sz="0" w:space="0" w:color="auto"/>
      </w:divBdr>
    </w:div>
    <w:div w:id="750734221">
      <w:bodyDiv w:val="1"/>
      <w:marLeft w:val="0"/>
      <w:marRight w:val="0"/>
      <w:marTop w:val="0"/>
      <w:marBottom w:val="0"/>
      <w:divBdr>
        <w:top w:val="none" w:sz="0" w:space="0" w:color="auto"/>
        <w:left w:val="none" w:sz="0" w:space="0" w:color="auto"/>
        <w:bottom w:val="none" w:sz="0" w:space="0" w:color="auto"/>
        <w:right w:val="none" w:sz="0" w:space="0" w:color="auto"/>
      </w:divBdr>
    </w:div>
    <w:div w:id="856964419">
      <w:bodyDiv w:val="1"/>
      <w:marLeft w:val="0"/>
      <w:marRight w:val="0"/>
      <w:marTop w:val="0"/>
      <w:marBottom w:val="0"/>
      <w:divBdr>
        <w:top w:val="none" w:sz="0" w:space="0" w:color="auto"/>
        <w:left w:val="none" w:sz="0" w:space="0" w:color="auto"/>
        <w:bottom w:val="none" w:sz="0" w:space="0" w:color="auto"/>
        <w:right w:val="none" w:sz="0" w:space="0" w:color="auto"/>
      </w:divBdr>
    </w:div>
    <w:div w:id="978194683">
      <w:bodyDiv w:val="1"/>
      <w:marLeft w:val="0"/>
      <w:marRight w:val="0"/>
      <w:marTop w:val="0"/>
      <w:marBottom w:val="0"/>
      <w:divBdr>
        <w:top w:val="none" w:sz="0" w:space="0" w:color="auto"/>
        <w:left w:val="none" w:sz="0" w:space="0" w:color="auto"/>
        <w:bottom w:val="none" w:sz="0" w:space="0" w:color="auto"/>
        <w:right w:val="none" w:sz="0" w:space="0" w:color="auto"/>
      </w:divBdr>
    </w:div>
    <w:div w:id="1218976221">
      <w:bodyDiv w:val="1"/>
      <w:marLeft w:val="0"/>
      <w:marRight w:val="0"/>
      <w:marTop w:val="0"/>
      <w:marBottom w:val="0"/>
      <w:divBdr>
        <w:top w:val="none" w:sz="0" w:space="0" w:color="auto"/>
        <w:left w:val="none" w:sz="0" w:space="0" w:color="auto"/>
        <w:bottom w:val="none" w:sz="0" w:space="0" w:color="auto"/>
        <w:right w:val="none" w:sz="0" w:space="0" w:color="auto"/>
      </w:divBdr>
    </w:div>
    <w:div w:id="130465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B845C-E9C9-43D1-B12F-605411CE9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4857</Words>
  <Characters>30604</Characters>
  <Application>Microsoft Office Word</Application>
  <DocSecurity>0</DocSecurity>
  <Lines>255</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Dipl.-Kfm. Guido Babinsky</dc:creator>
  <cp:keywords/>
  <dc:description/>
  <cp:lastModifiedBy>Ines Richter - visuSolution GmbH</cp:lastModifiedBy>
  <cp:revision>2</cp:revision>
  <cp:lastPrinted>2020-07-17T08:04:00Z</cp:lastPrinted>
  <dcterms:created xsi:type="dcterms:W3CDTF">2020-07-30T08:17:00Z</dcterms:created>
  <dcterms:modified xsi:type="dcterms:W3CDTF">2020-07-30T08:17:00Z</dcterms:modified>
</cp:coreProperties>
</file>